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02" w:rsidRDefault="00181A02" w:rsidP="00181A02">
      <w:pPr>
        <w:spacing w:after="0" w:line="240" w:lineRule="auto"/>
        <w:jc w:val="center"/>
        <w:rPr>
          <w:b/>
        </w:rPr>
      </w:pPr>
      <w:r>
        <w:rPr>
          <w:b/>
        </w:rPr>
        <w:t xml:space="preserve">Propuesta de </w:t>
      </w:r>
      <w:r w:rsidR="009A25A6">
        <w:rPr>
          <w:b/>
        </w:rPr>
        <w:t xml:space="preserve">Programa </w:t>
      </w:r>
      <w:r w:rsidR="00BD4F3B">
        <w:rPr>
          <w:b/>
        </w:rPr>
        <w:t>Ramas Mayores</w:t>
      </w:r>
      <w:r>
        <w:rPr>
          <w:b/>
        </w:rPr>
        <w:t xml:space="preserve"> </w:t>
      </w:r>
    </w:p>
    <w:p w:rsidR="00BA4FCE" w:rsidRDefault="00181A02" w:rsidP="00181A02">
      <w:pPr>
        <w:spacing w:after="0" w:line="240" w:lineRule="auto"/>
        <w:jc w:val="center"/>
        <w:rPr>
          <w:b/>
        </w:rPr>
      </w:pPr>
      <w:r>
        <w:rPr>
          <w:b/>
        </w:rPr>
        <w:t>Programas Internacionales y Especiales</w:t>
      </w:r>
    </w:p>
    <w:p w:rsidR="00BA4FCE" w:rsidRPr="00181A02" w:rsidRDefault="009A25A6" w:rsidP="00181A02">
      <w:pPr>
        <w:spacing w:after="0" w:line="240" w:lineRule="auto"/>
        <w:jc w:val="center"/>
        <w:rPr>
          <w:b/>
          <w:u w:val="single"/>
        </w:rPr>
      </w:pPr>
      <w:r w:rsidRPr="00181A02">
        <w:rPr>
          <w:b/>
          <w:u w:val="single"/>
        </w:rPr>
        <w:t xml:space="preserve">Navegación Inteligente 2.0 </w:t>
      </w:r>
    </w:p>
    <w:p w:rsidR="00BA4FCE" w:rsidRDefault="00BA4FCE">
      <w:pPr>
        <w:spacing w:after="0" w:line="480" w:lineRule="auto"/>
        <w:jc w:val="center"/>
        <w:rPr>
          <w:b/>
        </w:rPr>
      </w:pPr>
    </w:p>
    <w:p w:rsidR="00181A02" w:rsidRDefault="00181A02" w:rsidP="00181A02">
      <w:pPr>
        <w:spacing w:after="0" w:line="240" w:lineRule="auto"/>
      </w:pPr>
      <w:r w:rsidRPr="00181A02">
        <w:t>El presente es para indicar como podría adaptarse el Pr</w:t>
      </w:r>
      <w:r w:rsidR="002863C2">
        <w:t xml:space="preserve">ograma Navegación Inteligente a una jornada de actividades de una duración de </w:t>
      </w:r>
      <w:r w:rsidR="00F2120A">
        <w:t>4</w:t>
      </w:r>
      <w:r w:rsidRPr="00181A02">
        <w:t xml:space="preserve"> horas.</w:t>
      </w:r>
    </w:p>
    <w:p w:rsidR="00181A02" w:rsidRDefault="00181A02" w:rsidP="00181A02">
      <w:pPr>
        <w:spacing w:after="0" w:line="240" w:lineRule="auto"/>
      </w:pPr>
    </w:p>
    <w:p w:rsidR="00181A02" w:rsidRDefault="00181A02" w:rsidP="00181A02">
      <w:pPr>
        <w:spacing w:after="0" w:line="240" w:lineRule="auto"/>
      </w:pPr>
      <w:r>
        <w:t>El programa cuenta con 5 etapas, más un proyecto de campaña llamado #</w:t>
      </w:r>
      <w:proofErr w:type="spellStart"/>
      <w:r>
        <w:t>SerElCambioEnLinea</w:t>
      </w:r>
      <w:proofErr w:type="spellEnd"/>
      <w:r>
        <w:t>.</w:t>
      </w:r>
    </w:p>
    <w:p w:rsidR="00181A02" w:rsidRDefault="00181A02" w:rsidP="00181A02">
      <w:pPr>
        <w:spacing w:after="0" w:line="240" w:lineRule="auto"/>
      </w:pPr>
    </w:p>
    <w:p w:rsidR="002F6B56" w:rsidRDefault="002F6B56" w:rsidP="00181A02">
      <w:pPr>
        <w:spacing w:after="0" w:line="240" w:lineRule="auto"/>
      </w:pPr>
    </w:p>
    <w:p w:rsidR="00181A02" w:rsidRDefault="002F6B56" w:rsidP="00181A02">
      <w:pPr>
        <w:spacing w:after="0" w:line="240" w:lineRule="auto"/>
        <w:rPr>
          <w:b/>
        </w:rPr>
      </w:pPr>
      <w:r>
        <w:rPr>
          <w:b/>
        </w:rPr>
        <w:t>Cronograma</w:t>
      </w:r>
    </w:p>
    <w:p w:rsidR="002F6B56" w:rsidRPr="00181A02" w:rsidRDefault="002F6B56" w:rsidP="00181A02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"/>
        <w:gridCol w:w="1947"/>
        <w:gridCol w:w="5856"/>
      </w:tblGrid>
      <w:tr w:rsidR="003D5F98" w:rsidTr="002F6B56">
        <w:tc>
          <w:tcPr>
            <w:tcW w:w="1025" w:type="dxa"/>
          </w:tcPr>
          <w:p w:rsidR="003D5F98" w:rsidRDefault="003D5F98" w:rsidP="00181A02">
            <w:r>
              <w:t>Duración</w:t>
            </w:r>
          </w:p>
        </w:tc>
        <w:tc>
          <w:tcPr>
            <w:tcW w:w="1947" w:type="dxa"/>
          </w:tcPr>
          <w:p w:rsidR="003D5F98" w:rsidRDefault="003D5F98" w:rsidP="00181A02">
            <w:r>
              <w:t>Tiempo acumulado</w:t>
            </w:r>
          </w:p>
        </w:tc>
        <w:tc>
          <w:tcPr>
            <w:tcW w:w="5856" w:type="dxa"/>
          </w:tcPr>
          <w:p w:rsidR="003D5F98" w:rsidRDefault="003D5F98" w:rsidP="00181A02">
            <w:r>
              <w:t>Descripción</w:t>
            </w:r>
          </w:p>
        </w:tc>
      </w:tr>
      <w:tr w:rsidR="00181A02" w:rsidTr="002F6B56">
        <w:tc>
          <w:tcPr>
            <w:tcW w:w="1025" w:type="dxa"/>
          </w:tcPr>
          <w:p w:rsidR="00181A02" w:rsidRDefault="007B7273" w:rsidP="00181A02">
            <w:r>
              <w:t>3</w:t>
            </w:r>
            <w:r w:rsidR="00181A02">
              <w:t>0 min</w:t>
            </w:r>
          </w:p>
        </w:tc>
        <w:tc>
          <w:tcPr>
            <w:tcW w:w="1947" w:type="dxa"/>
          </w:tcPr>
          <w:p w:rsidR="00181A02" w:rsidRDefault="00BA6F0A" w:rsidP="00C81B20">
            <w:r>
              <w:t>30 min</w:t>
            </w:r>
          </w:p>
        </w:tc>
        <w:tc>
          <w:tcPr>
            <w:tcW w:w="5856" w:type="dxa"/>
          </w:tcPr>
          <w:p w:rsidR="00181A02" w:rsidRDefault="00181A02" w:rsidP="00181A02">
            <w:r>
              <w:t>DESCUBRE, 1era etapa del programa</w:t>
            </w:r>
          </w:p>
          <w:p w:rsidR="002863C2" w:rsidRDefault="002863C2" w:rsidP="00181A02">
            <w:r>
              <w:t>Corto o Largo?</w:t>
            </w:r>
          </w:p>
        </w:tc>
      </w:tr>
      <w:tr w:rsidR="00BA6F0A" w:rsidTr="002F6B56">
        <w:tc>
          <w:tcPr>
            <w:tcW w:w="1025" w:type="dxa"/>
          </w:tcPr>
          <w:p w:rsidR="00BA6F0A" w:rsidRDefault="00BA6F0A" w:rsidP="00BA6F0A">
            <w:r>
              <w:t>30 min</w:t>
            </w:r>
          </w:p>
        </w:tc>
        <w:tc>
          <w:tcPr>
            <w:tcW w:w="1947" w:type="dxa"/>
          </w:tcPr>
          <w:p w:rsidR="00BA6F0A" w:rsidRDefault="00BA6F0A" w:rsidP="00BA6F0A">
            <w:r>
              <w:t>1hr</w:t>
            </w:r>
          </w:p>
        </w:tc>
        <w:tc>
          <w:tcPr>
            <w:tcW w:w="5856" w:type="dxa"/>
          </w:tcPr>
          <w:p w:rsidR="00BA6F0A" w:rsidRDefault="00BA6F0A" w:rsidP="00BA6F0A">
            <w:r>
              <w:t>CONÉCTATE, 2da etapa del programa</w:t>
            </w:r>
          </w:p>
          <w:p w:rsidR="00BA6F0A" w:rsidRDefault="00B547B6" w:rsidP="00BA6F0A">
            <w:r>
              <w:t>Batalla Intergaláctica</w:t>
            </w:r>
          </w:p>
        </w:tc>
      </w:tr>
      <w:tr w:rsidR="00BA6F0A" w:rsidTr="002F6B56">
        <w:tc>
          <w:tcPr>
            <w:tcW w:w="1025" w:type="dxa"/>
          </w:tcPr>
          <w:p w:rsidR="00BA6F0A" w:rsidRDefault="00BA6F0A" w:rsidP="00BA6F0A">
            <w:r>
              <w:t>30 min</w:t>
            </w:r>
          </w:p>
        </w:tc>
        <w:tc>
          <w:tcPr>
            <w:tcW w:w="1947" w:type="dxa"/>
          </w:tcPr>
          <w:p w:rsidR="00BA6F0A" w:rsidRDefault="00BA6F0A" w:rsidP="00BA6F0A">
            <w:r>
              <w:t xml:space="preserve">1,5 </w:t>
            </w:r>
            <w:proofErr w:type="spellStart"/>
            <w:r>
              <w:t>hrs</w:t>
            </w:r>
            <w:proofErr w:type="spellEnd"/>
          </w:p>
        </w:tc>
        <w:tc>
          <w:tcPr>
            <w:tcW w:w="5856" w:type="dxa"/>
          </w:tcPr>
          <w:p w:rsidR="00BA6F0A" w:rsidRDefault="00BA6F0A" w:rsidP="00BA6F0A">
            <w:r>
              <w:t>PROTÉGETE, 3ra etapa del programa</w:t>
            </w:r>
          </w:p>
          <w:p w:rsidR="00BA6F0A" w:rsidRDefault="00BA6F0A" w:rsidP="00BA6F0A"/>
        </w:tc>
      </w:tr>
      <w:tr w:rsidR="00BA6F0A" w:rsidTr="002F6B56">
        <w:tc>
          <w:tcPr>
            <w:tcW w:w="1025" w:type="dxa"/>
          </w:tcPr>
          <w:p w:rsidR="00BA6F0A" w:rsidRDefault="00BA6F0A" w:rsidP="00BA6F0A">
            <w:r>
              <w:t>30 min</w:t>
            </w:r>
          </w:p>
        </w:tc>
        <w:tc>
          <w:tcPr>
            <w:tcW w:w="1947" w:type="dxa"/>
          </w:tcPr>
          <w:p w:rsidR="00BA6F0A" w:rsidRDefault="00BA6F0A" w:rsidP="00BA6F0A">
            <w:r>
              <w:t xml:space="preserve">2 </w:t>
            </w:r>
            <w:proofErr w:type="spellStart"/>
            <w:r>
              <w:t>hrs</w:t>
            </w:r>
            <w:proofErr w:type="spellEnd"/>
          </w:p>
        </w:tc>
        <w:tc>
          <w:tcPr>
            <w:tcW w:w="5856" w:type="dxa"/>
          </w:tcPr>
          <w:p w:rsidR="00BA6F0A" w:rsidRDefault="00BA6F0A" w:rsidP="00BA6F0A">
            <w:r>
              <w:t>BREAK</w:t>
            </w:r>
          </w:p>
        </w:tc>
      </w:tr>
      <w:tr w:rsidR="00BA6F0A" w:rsidTr="002F6B56">
        <w:tc>
          <w:tcPr>
            <w:tcW w:w="1025" w:type="dxa"/>
          </w:tcPr>
          <w:p w:rsidR="00BA6F0A" w:rsidRDefault="00BA6F0A" w:rsidP="00BA6F0A">
            <w:r>
              <w:t>30 min</w:t>
            </w:r>
          </w:p>
        </w:tc>
        <w:tc>
          <w:tcPr>
            <w:tcW w:w="1947" w:type="dxa"/>
          </w:tcPr>
          <w:p w:rsidR="00BA6F0A" w:rsidRDefault="00BA6F0A" w:rsidP="00BA6F0A">
            <w:r>
              <w:t xml:space="preserve">2,5 </w:t>
            </w:r>
            <w:proofErr w:type="spellStart"/>
            <w:r>
              <w:t>hrs</w:t>
            </w:r>
            <w:proofErr w:type="spellEnd"/>
          </w:p>
        </w:tc>
        <w:tc>
          <w:tcPr>
            <w:tcW w:w="5856" w:type="dxa"/>
          </w:tcPr>
          <w:p w:rsidR="00BA6F0A" w:rsidRDefault="00BA6F0A" w:rsidP="00BA6F0A">
            <w:r>
              <w:t>RESPETA, 4ta etapa del programa</w:t>
            </w:r>
          </w:p>
          <w:p w:rsidR="00BA6F0A" w:rsidRDefault="00BA6F0A" w:rsidP="00BA6F0A">
            <w:r>
              <w:t>Hecho u opinión?</w:t>
            </w:r>
          </w:p>
        </w:tc>
      </w:tr>
      <w:tr w:rsidR="00BA6F0A" w:rsidTr="002F6B56">
        <w:tc>
          <w:tcPr>
            <w:tcW w:w="1025" w:type="dxa"/>
          </w:tcPr>
          <w:p w:rsidR="00BA6F0A" w:rsidRDefault="00BA6F0A" w:rsidP="00BA6F0A">
            <w:r>
              <w:t>30 min</w:t>
            </w:r>
          </w:p>
        </w:tc>
        <w:tc>
          <w:tcPr>
            <w:tcW w:w="1947" w:type="dxa"/>
          </w:tcPr>
          <w:p w:rsidR="00BA6F0A" w:rsidRDefault="00BA6F0A" w:rsidP="00BA6F0A">
            <w:r>
              <w:t xml:space="preserve">3 </w:t>
            </w:r>
            <w:proofErr w:type="spellStart"/>
            <w:r>
              <w:t>hrs</w:t>
            </w:r>
            <w:proofErr w:type="spellEnd"/>
          </w:p>
        </w:tc>
        <w:tc>
          <w:tcPr>
            <w:tcW w:w="5856" w:type="dxa"/>
          </w:tcPr>
          <w:p w:rsidR="00BA6F0A" w:rsidRDefault="00BA6F0A" w:rsidP="00BA6F0A">
            <w:r>
              <w:t>IMAGINA, 5ta etapa del programa</w:t>
            </w:r>
          </w:p>
          <w:p w:rsidR="00BA6F0A" w:rsidRDefault="00BA6F0A" w:rsidP="00BA6F0A">
            <w:r>
              <w:t>Una comunidad en línea positiva</w:t>
            </w:r>
          </w:p>
        </w:tc>
      </w:tr>
      <w:tr w:rsidR="00BA6F0A" w:rsidTr="002F6B56">
        <w:tc>
          <w:tcPr>
            <w:tcW w:w="1025" w:type="dxa"/>
          </w:tcPr>
          <w:p w:rsidR="00BA6F0A" w:rsidRDefault="00BA6F0A" w:rsidP="00BA6F0A">
            <w:r>
              <w:t>60min</w:t>
            </w:r>
          </w:p>
        </w:tc>
        <w:tc>
          <w:tcPr>
            <w:tcW w:w="1947" w:type="dxa"/>
          </w:tcPr>
          <w:p w:rsidR="00BA6F0A" w:rsidRDefault="00BA6F0A" w:rsidP="00BA6F0A">
            <w:r>
              <w:t xml:space="preserve">4 </w:t>
            </w:r>
            <w:proofErr w:type="spellStart"/>
            <w:r>
              <w:t>hrs</w:t>
            </w:r>
            <w:proofErr w:type="spellEnd"/>
          </w:p>
        </w:tc>
        <w:tc>
          <w:tcPr>
            <w:tcW w:w="5856" w:type="dxa"/>
          </w:tcPr>
          <w:p w:rsidR="00BA6F0A" w:rsidRDefault="00BA6F0A" w:rsidP="00BA6F0A">
            <w:r>
              <w:t>#SERELCAMBIOENLINEA</w:t>
            </w:r>
          </w:p>
          <w:p w:rsidR="00BA6F0A" w:rsidRDefault="00BA6F0A" w:rsidP="00BA6F0A">
            <w:r>
              <w:t>Crear una campaña para promover alguna temática relacionada al programa.</w:t>
            </w:r>
          </w:p>
        </w:tc>
      </w:tr>
    </w:tbl>
    <w:p w:rsidR="00181A02" w:rsidRDefault="00181A02" w:rsidP="00181A02">
      <w:pPr>
        <w:spacing w:after="0" w:line="240" w:lineRule="auto"/>
      </w:pPr>
    </w:p>
    <w:p w:rsidR="002F6B56" w:rsidRDefault="002F6B56">
      <w:r>
        <w:br w:type="page"/>
      </w:r>
    </w:p>
    <w:p w:rsidR="00181A02" w:rsidRPr="002F6B56" w:rsidRDefault="002F6B56" w:rsidP="00181A02">
      <w:pPr>
        <w:spacing w:after="0" w:line="240" w:lineRule="auto"/>
        <w:rPr>
          <w:b/>
        </w:rPr>
      </w:pPr>
      <w:r w:rsidRPr="002F6B56">
        <w:rPr>
          <w:b/>
        </w:rPr>
        <w:lastRenderedPageBreak/>
        <w:t>Programa</w:t>
      </w:r>
    </w:p>
    <w:p w:rsidR="002F6B56" w:rsidRPr="00181A02" w:rsidRDefault="002F6B56" w:rsidP="00181A02">
      <w:pPr>
        <w:spacing w:after="0" w:line="240" w:lineRule="auto"/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90"/>
      </w:tblGrid>
      <w:tr w:rsidR="00BA4FCE">
        <w:tc>
          <w:tcPr>
            <w:tcW w:w="1838" w:type="dxa"/>
          </w:tcPr>
          <w:p w:rsidR="00857A67" w:rsidRDefault="009A25A6">
            <w:pPr>
              <w:rPr>
                <w:b/>
              </w:rPr>
            </w:pPr>
            <w:r>
              <w:rPr>
                <w:b/>
              </w:rPr>
              <w:t>Nombre</w:t>
            </w:r>
          </w:p>
          <w:p w:rsidR="00BA4FCE" w:rsidRDefault="00857A67">
            <w:pPr>
              <w:rPr>
                <w:b/>
              </w:rPr>
            </w:pPr>
            <w:r>
              <w:rPr>
                <w:b/>
                <w:shd w:val="clear" w:color="auto" w:fill="EA9999"/>
              </w:rPr>
              <w:t>PAG 29</w:t>
            </w:r>
          </w:p>
        </w:tc>
        <w:tc>
          <w:tcPr>
            <w:tcW w:w="6990" w:type="dxa"/>
          </w:tcPr>
          <w:p w:rsidR="00B547B6" w:rsidRDefault="009A25A6" w:rsidP="00F2120A">
            <w:pPr>
              <w:rPr>
                <w:b/>
                <w:shd w:val="clear" w:color="auto" w:fill="EA9999"/>
              </w:rPr>
            </w:pPr>
            <w:r>
              <w:rPr>
                <w:b/>
                <w:shd w:val="clear" w:color="auto" w:fill="EA9999"/>
              </w:rPr>
              <w:t>DESCUBRE… Las maravillas del internet</w:t>
            </w:r>
          </w:p>
          <w:p w:rsidR="00B547B6" w:rsidRDefault="00B547B6" w:rsidP="00857A67">
            <w:pPr>
              <w:rPr>
                <w:b/>
                <w:shd w:val="clear" w:color="auto" w:fill="EA9999"/>
              </w:rPr>
            </w:pPr>
            <w:proofErr w:type="gramStart"/>
            <w:r>
              <w:rPr>
                <w:b/>
                <w:shd w:val="clear" w:color="auto" w:fill="EA9999"/>
              </w:rPr>
              <w:t>Corto o Largo?</w:t>
            </w:r>
            <w:proofErr w:type="gramEnd"/>
            <w:r w:rsidR="00857A67">
              <w:rPr>
                <w:b/>
                <w:shd w:val="clear" w:color="auto" w:fill="EA9999"/>
              </w:rPr>
              <w:t xml:space="preserve"> 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Objetivo</w:t>
            </w:r>
          </w:p>
        </w:tc>
        <w:tc>
          <w:tcPr>
            <w:tcW w:w="6990" w:type="dxa"/>
          </w:tcPr>
          <w:p w:rsidR="00BA4FCE" w:rsidRDefault="009A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Descubrir y utilizar los aspectos positivos de Internet.</w:t>
            </w:r>
          </w:p>
          <w:p w:rsidR="00BD4F3B" w:rsidRDefault="00BD4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 w:rsidRPr="00BD4F3B">
              <w:rPr>
                <w:color w:val="000000"/>
              </w:rPr>
              <w:t>Reescribir una historia conocida en un tweet de máximo 280 caracteres.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Duración</w:t>
            </w:r>
          </w:p>
        </w:tc>
        <w:tc>
          <w:tcPr>
            <w:tcW w:w="6990" w:type="dxa"/>
          </w:tcPr>
          <w:p w:rsidR="00BA4FCE" w:rsidRDefault="007B7273" w:rsidP="00201B9F">
            <w:r>
              <w:t>3</w:t>
            </w:r>
            <w:r w:rsidR="00FD4EBF">
              <w:t>0 min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Descripción</w:t>
            </w:r>
          </w:p>
        </w:tc>
        <w:tc>
          <w:tcPr>
            <w:tcW w:w="6990" w:type="dxa"/>
          </w:tcPr>
          <w:p w:rsidR="00BD4F3B" w:rsidRDefault="00BD4F3B" w:rsidP="00BD4F3B">
            <w:r>
              <w:t>Proceso:</w:t>
            </w:r>
          </w:p>
          <w:p w:rsidR="00BD4F3B" w:rsidRDefault="00BD4F3B" w:rsidP="00BD4F3B">
            <w:r>
              <w:t>Lectura y Escritura: Cada equipo lee una historia conocida y la resume en un tweet.</w:t>
            </w:r>
          </w:p>
          <w:p w:rsidR="00BD4F3B" w:rsidRDefault="00BD4F3B" w:rsidP="00BD4F3B">
            <w:r>
              <w:t>Compartir: Los participantes comparten sus tweets con el grupo.</w:t>
            </w:r>
          </w:p>
          <w:p w:rsidR="00BA4FCE" w:rsidRDefault="00BD4F3B" w:rsidP="00BD4F3B">
            <w:r>
              <w:t>Discusión: Se evalúa qué grupo lo hizo mejor y se analiza la dificultad de resumir en tan pocos caracteres.</w:t>
            </w:r>
          </w:p>
          <w:p w:rsidR="00857A67" w:rsidRDefault="00857A67" w:rsidP="00BD4F3B">
            <w:r>
              <w:t>Resultados:</w:t>
            </w:r>
          </w:p>
          <w:p w:rsidR="00857A67" w:rsidRDefault="00857A67" w:rsidP="00857A67">
            <w:r>
              <w:t>Twitter es una plataforma de redes sociales</w:t>
            </w:r>
            <w:r>
              <w:t xml:space="preserve"> </w:t>
            </w:r>
            <w:r>
              <w:t>en la que los usuarios crean publicaciones</w:t>
            </w:r>
            <w:r>
              <w:t xml:space="preserve"> </w:t>
            </w:r>
            <w:r>
              <w:t>de hasta 280 caracteres. Es una forma de</w:t>
            </w:r>
            <w:r>
              <w:t xml:space="preserve"> </w:t>
            </w:r>
            <w:r>
              <w:t xml:space="preserve">hacer seguimiento a lo que </w:t>
            </w:r>
            <w:r>
              <w:t>está</w:t>
            </w:r>
            <w:r>
              <w:t xml:space="preserve"> sucediendo</w:t>
            </w:r>
            <w:r>
              <w:t xml:space="preserve"> </w:t>
            </w:r>
            <w:r>
              <w:t>en tiempo real. Lo que sea que quieren saber, donde sea</w:t>
            </w:r>
            <w:r>
              <w:t xml:space="preserve"> </w:t>
            </w:r>
            <w:r>
              <w:t>que esté, lo pueden encontrar ahí.</w:t>
            </w:r>
          </w:p>
          <w:p w:rsidR="00857A67" w:rsidRPr="009A25A6" w:rsidRDefault="00857A67" w:rsidP="00857A67">
            <w:r>
              <w:t>Según los datos, la longitud ideal de un tweet es de 71</w:t>
            </w:r>
            <w:r>
              <w:t xml:space="preserve"> </w:t>
            </w:r>
            <w:r>
              <w:t>a 100 caracteres, lo cual puede ser un desafío; pero ser</w:t>
            </w:r>
            <w:r>
              <w:t xml:space="preserve"> </w:t>
            </w:r>
            <w:r>
              <w:t>concisos y claros es importante para captar la atención de</w:t>
            </w:r>
            <w:r>
              <w:t xml:space="preserve"> </w:t>
            </w:r>
            <w:r>
              <w:t>su audiencia.</w:t>
            </w:r>
          </w:p>
        </w:tc>
      </w:tr>
      <w:tr w:rsidR="006C06C7">
        <w:tc>
          <w:tcPr>
            <w:tcW w:w="1838" w:type="dxa"/>
          </w:tcPr>
          <w:p w:rsidR="006C06C7" w:rsidRDefault="006C06C7">
            <w:r>
              <w:t>Reflexión</w:t>
            </w:r>
          </w:p>
        </w:tc>
        <w:tc>
          <w:tcPr>
            <w:tcW w:w="6990" w:type="dxa"/>
          </w:tcPr>
          <w:p w:rsidR="00BD4F3B" w:rsidRDefault="00BD4F3B" w:rsidP="00BD4F3B">
            <w:r>
              <w:t>Creación y Publicación de Contenido en Internet:</w:t>
            </w:r>
          </w:p>
          <w:p w:rsidR="00BD4F3B" w:rsidRDefault="00BD4F3B" w:rsidP="00BD4F3B"/>
          <w:p w:rsidR="00BD4F3B" w:rsidRDefault="00BD4F3B" w:rsidP="00BD4F3B">
            <w:r>
              <w:t>Aceptación de Condiciones:</w:t>
            </w:r>
          </w:p>
          <w:p w:rsidR="00BD4F3B" w:rsidRDefault="00BD4F3B" w:rsidP="00BD4F3B">
            <w:r>
              <w:t>Al cargar contenido en plataformas como Twitter, Facebook o YouTube, aceptas las "Condiciones del servicio" del sitio.</w:t>
            </w:r>
          </w:p>
          <w:p w:rsidR="00BD4F3B" w:rsidRDefault="00BD4F3B" w:rsidP="00BD4F3B">
            <w:r>
              <w:t>Estas condiciones son las reglas establecidas por los proveedores de servicios de Internet.</w:t>
            </w:r>
          </w:p>
          <w:p w:rsidR="00BD4F3B" w:rsidRDefault="00BD4F3B" w:rsidP="00BD4F3B"/>
          <w:p w:rsidR="00BD4F3B" w:rsidRDefault="00BD4F3B" w:rsidP="00BD4F3B">
            <w:r>
              <w:t>Derechos de Propiedad sobre Contenido Original:</w:t>
            </w:r>
          </w:p>
          <w:p w:rsidR="00BD4F3B" w:rsidRDefault="00BD4F3B" w:rsidP="00BD4F3B">
            <w:r>
              <w:t>Cuando creas contenido original (algo creado 100% por ti), posees automáticamente los derechos de propiedad sobre dicho contenido.</w:t>
            </w:r>
          </w:p>
          <w:p w:rsidR="00BD4F3B" w:rsidRDefault="00BD4F3B" w:rsidP="00BD4F3B">
            <w:r>
              <w:t>Ejemplo: Una grabación de ti cantando una canción escrita por ti, no una canción de otro autor.</w:t>
            </w:r>
          </w:p>
          <w:p w:rsidR="00BD4F3B" w:rsidRDefault="00BD4F3B" w:rsidP="00BD4F3B"/>
          <w:p w:rsidR="00BD4F3B" w:rsidRDefault="00BD4F3B" w:rsidP="00BD4F3B">
            <w:r>
              <w:t>Uso del Contenido por Servicios en Línea:</w:t>
            </w:r>
          </w:p>
          <w:p w:rsidR="00BD4F3B" w:rsidRDefault="00BD4F3B" w:rsidP="00BD4F3B">
            <w:r>
              <w:t>Aunque el contenido sigue siendo de tu propiedad, los servicios en línea pueden usarlo de diversas maneras:</w:t>
            </w:r>
          </w:p>
          <w:p w:rsidR="00BD4F3B" w:rsidRDefault="00BD4F3B" w:rsidP="00BD4F3B">
            <w:r>
              <w:t>Compartirlo globalmente y por tiempo indefinido.</w:t>
            </w:r>
          </w:p>
          <w:p w:rsidR="00BD4F3B" w:rsidRDefault="00BD4F3B" w:rsidP="00BD4F3B">
            <w:r>
              <w:t>Modificarlo según sus necesidades.</w:t>
            </w:r>
          </w:p>
          <w:p w:rsidR="00BD4F3B" w:rsidRDefault="00BD4F3B" w:rsidP="00BD4F3B">
            <w:r>
              <w:t>Publicarlo en cualquier formato.</w:t>
            </w:r>
          </w:p>
          <w:p w:rsidR="00BD4F3B" w:rsidRDefault="00BD4F3B" w:rsidP="00BD4F3B">
            <w:r>
              <w:t>Distribuirlo o venderlo a otras empresas.</w:t>
            </w:r>
          </w:p>
          <w:p w:rsidR="00BD4F3B" w:rsidRDefault="00BD4F3B" w:rsidP="00BD4F3B">
            <w:r>
              <w:t>Estas políticas se aplican no solo a fotos y videos, sino también a publicaciones y tweets en redes sociales.</w:t>
            </w:r>
          </w:p>
          <w:p w:rsidR="00BD4F3B" w:rsidRDefault="00BD4F3B" w:rsidP="00BD4F3B"/>
          <w:p w:rsidR="00BD4F3B" w:rsidRDefault="00BD4F3B" w:rsidP="00BD4F3B">
            <w:r>
              <w:t>Importancia de Revisar las Condiciones de Uso:</w:t>
            </w:r>
          </w:p>
          <w:p w:rsidR="006C06C7" w:rsidRDefault="00BD4F3B" w:rsidP="00BD4F3B">
            <w:r>
              <w:lastRenderedPageBreak/>
              <w:t>Para asegurarte de que estás de acuerdo con la manera en que un servicio web utiliza tu contenido, es crucial revisar las "Condiciones de uso" de cada plataforma.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lastRenderedPageBreak/>
              <w:t>Materiales</w:t>
            </w:r>
          </w:p>
        </w:tc>
        <w:tc>
          <w:tcPr>
            <w:tcW w:w="6990" w:type="dxa"/>
          </w:tcPr>
          <w:p w:rsidR="00BA4FCE" w:rsidRPr="00BD4F3B" w:rsidRDefault="00BD4F3B" w:rsidP="00BD4F3B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Impresiones de la historia, 1 por grupo.</w:t>
            </w:r>
          </w:p>
        </w:tc>
      </w:tr>
    </w:tbl>
    <w:p w:rsidR="00BA4FCE" w:rsidRDefault="00BA4FCE"/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90"/>
      </w:tblGrid>
      <w:tr w:rsidR="00BA4FCE">
        <w:tc>
          <w:tcPr>
            <w:tcW w:w="1838" w:type="dxa"/>
          </w:tcPr>
          <w:p w:rsidR="00857A67" w:rsidRDefault="009A25A6">
            <w:pPr>
              <w:rPr>
                <w:b/>
                <w:shd w:val="clear" w:color="auto" w:fill="93C47D"/>
              </w:rPr>
            </w:pPr>
            <w:r>
              <w:rPr>
                <w:b/>
              </w:rPr>
              <w:t>Nombre</w:t>
            </w:r>
            <w:r w:rsidR="00857A67">
              <w:rPr>
                <w:b/>
                <w:shd w:val="clear" w:color="auto" w:fill="93C47D"/>
              </w:rPr>
              <w:t xml:space="preserve"> </w:t>
            </w:r>
          </w:p>
          <w:p w:rsidR="00BA4FCE" w:rsidRDefault="00857A67">
            <w:pPr>
              <w:rPr>
                <w:b/>
              </w:rPr>
            </w:pPr>
            <w:r>
              <w:rPr>
                <w:b/>
                <w:shd w:val="clear" w:color="auto" w:fill="93C47D"/>
              </w:rPr>
              <w:t>PAG 46</w:t>
            </w:r>
          </w:p>
        </w:tc>
        <w:tc>
          <w:tcPr>
            <w:tcW w:w="6990" w:type="dxa"/>
          </w:tcPr>
          <w:p w:rsidR="00BA4FCE" w:rsidRDefault="009A25A6">
            <w:pPr>
              <w:rPr>
                <w:b/>
                <w:shd w:val="clear" w:color="auto" w:fill="93C47D"/>
              </w:rPr>
            </w:pPr>
            <w:r>
              <w:rPr>
                <w:b/>
                <w:shd w:val="clear" w:color="auto" w:fill="93C47D"/>
              </w:rPr>
              <w:t>CONÉCTATE… de manera positiva en internet</w:t>
            </w:r>
          </w:p>
          <w:p w:rsidR="00B547B6" w:rsidRDefault="00B547B6" w:rsidP="00857A67">
            <w:pPr>
              <w:rPr>
                <w:b/>
                <w:shd w:val="clear" w:color="auto" w:fill="93C47D"/>
              </w:rPr>
            </w:pPr>
            <w:r>
              <w:rPr>
                <w:b/>
                <w:shd w:val="clear" w:color="auto" w:fill="93C47D"/>
              </w:rPr>
              <w:t>Batalla Intergaláctica</w:t>
            </w:r>
            <w:r w:rsidR="00857A67">
              <w:rPr>
                <w:b/>
                <w:shd w:val="clear" w:color="auto" w:fill="93C47D"/>
              </w:rPr>
              <w:t xml:space="preserve"> 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Objetivo</w:t>
            </w:r>
          </w:p>
        </w:tc>
        <w:tc>
          <w:tcPr>
            <w:tcW w:w="6990" w:type="dxa"/>
          </w:tcPr>
          <w:p w:rsidR="00BA4FCE" w:rsidRDefault="009A25A6">
            <w:r>
              <w:t>Aprender a usar las redes sociales y otras plataformas de manera que nos conecten con otros de manera positiva y segura.</w:t>
            </w:r>
          </w:p>
          <w:p w:rsidR="002C7BBB" w:rsidRDefault="00EF3922">
            <w:r>
              <w:t>Participar en una competencia lúdica que fomenta la colaboración en equipo y la precisión.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Duración</w:t>
            </w:r>
          </w:p>
        </w:tc>
        <w:tc>
          <w:tcPr>
            <w:tcW w:w="6990" w:type="dxa"/>
          </w:tcPr>
          <w:p w:rsidR="00BA4FCE" w:rsidRDefault="00B671A3" w:rsidP="00201B9F">
            <w:r>
              <w:t>3</w:t>
            </w:r>
            <w:r w:rsidR="002A5885">
              <w:t>0</w:t>
            </w:r>
            <w:r w:rsidR="00FD4EBF">
              <w:t xml:space="preserve"> min</w:t>
            </w:r>
          </w:p>
        </w:tc>
      </w:tr>
      <w:tr w:rsidR="00EF3922">
        <w:tc>
          <w:tcPr>
            <w:tcW w:w="1838" w:type="dxa"/>
          </w:tcPr>
          <w:p w:rsidR="00EF3922" w:rsidRDefault="00EF3922" w:rsidP="00EF3922">
            <w:r>
              <w:t>Descripción</w:t>
            </w:r>
          </w:p>
        </w:tc>
        <w:tc>
          <w:tcPr>
            <w:tcW w:w="6990" w:type="dxa"/>
          </w:tcPr>
          <w:p w:rsidR="00EF3922" w:rsidRDefault="00EF3922" w:rsidP="00EF3922">
            <w:r>
              <w:t>Formación de Equipos:</w:t>
            </w:r>
          </w:p>
          <w:p w:rsidR="00EF3922" w:rsidRDefault="00EF3922" w:rsidP="00EF3922"/>
          <w:p w:rsidR="00EF3922" w:rsidRDefault="00EF3922" w:rsidP="00EF3922">
            <w:r>
              <w:t>Los participantes se dividen en grupos de hasta 5 personas, formando "equipos de astronautas".</w:t>
            </w:r>
          </w:p>
          <w:p w:rsidR="00EF3922" w:rsidRDefault="00EF3922" w:rsidP="00EF3922">
            <w:r>
              <w:t>Cada equipo recibe una "nave espacial", que puede ser un trozo de alfombra o un área delimitada por periódicos.</w:t>
            </w:r>
          </w:p>
          <w:p w:rsidR="00EF3922" w:rsidRDefault="00EF3922" w:rsidP="00EF3922">
            <w:r>
              <w:t>Preparación de la Nave:</w:t>
            </w:r>
          </w:p>
          <w:p w:rsidR="00EF3922" w:rsidRDefault="00EF3922" w:rsidP="00EF3922"/>
          <w:p w:rsidR="00EF3922" w:rsidRDefault="00EF3922" w:rsidP="00EF3922">
            <w:r>
              <w:t>Las naves espaciales se colocan en un círculo.</w:t>
            </w:r>
          </w:p>
          <w:p w:rsidR="00EF3922" w:rsidRDefault="00EF3922" w:rsidP="00EF3922">
            <w:r>
              <w:t>Cada equipo coloca 4 tazas en las esquinas de su nave, representando las turbinas.</w:t>
            </w:r>
          </w:p>
          <w:p w:rsidR="00EF3922" w:rsidRDefault="00EF3922" w:rsidP="00EF3922">
            <w:r>
              <w:t>Reglas del Juego:</w:t>
            </w:r>
          </w:p>
          <w:p w:rsidR="00EF3922" w:rsidRDefault="00EF3922" w:rsidP="00EF3922"/>
          <w:p w:rsidR="00EF3922" w:rsidRDefault="00EF3922" w:rsidP="00EF3922">
            <w:r>
              <w:t>Todos los astronautas, excepto uno, se quedan dentro de la nave y no pueden salir al "espacio" (fuera de la nave) debido a la falta de oxígeno.</w:t>
            </w:r>
          </w:p>
          <w:p w:rsidR="00EF3922" w:rsidRDefault="00EF3922" w:rsidP="00EF3922">
            <w:r>
              <w:t>Cada astronauta dentro de la nave tiene una pelota y debe intentar derribar las tazas de las otras naves espaciales dentro de un límite de tiempo de 5 minutos.</w:t>
            </w:r>
          </w:p>
          <w:p w:rsidR="00EF3922" w:rsidRDefault="00EF3922" w:rsidP="00EF3922">
            <w:r>
              <w:t>Un astronauta de cada equipo se posiciona fuera de la nave y se encarga de recolectar pelotas para devolvérselas a su equipo, pero no puede lanzar pelotas.</w:t>
            </w:r>
          </w:p>
          <w:p w:rsidR="00EF3922" w:rsidRDefault="00EF3922" w:rsidP="00EF3922">
            <w:r>
              <w:t>Objetivo y Eliminación:</w:t>
            </w:r>
          </w:p>
          <w:p w:rsidR="00EF3922" w:rsidRDefault="00EF3922" w:rsidP="00EF3922"/>
          <w:p w:rsidR="00EF3922" w:rsidRDefault="00EF3922" w:rsidP="00EF3922">
            <w:r>
              <w:t>El objetivo es derribar la mayor cantidad de tazas de las naves oponentes.</w:t>
            </w:r>
          </w:p>
          <w:p w:rsidR="00EF3922" w:rsidRDefault="00EF3922" w:rsidP="00EF3922">
            <w:r>
              <w:t>Si un equipo pierde todas sus tazas antes de que se acabe el tiempo, se retira del juego y sus miembros se sientan dentro de su nave.</w:t>
            </w:r>
          </w:p>
          <w:p w:rsidR="00EF3922" w:rsidRDefault="00EF3922" w:rsidP="00EF3922">
            <w:r>
              <w:t>Ganador:</w:t>
            </w:r>
          </w:p>
          <w:p w:rsidR="00EF3922" w:rsidRDefault="00EF3922" w:rsidP="00EF3922"/>
          <w:p w:rsidR="00EF3922" w:rsidRPr="009A25A6" w:rsidRDefault="00EF3922" w:rsidP="00EF3922">
            <w:r>
              <w:t>El equipo que conserve más tazas al finalizar los 5 minutos gana la partida.</w:t>
            </w:r>
          </w:p>
        </w:tc>
      </w:tr>
      <w:tr w:rsidR="00EF3922">
        <w:tc>
          <w:tcPr>
            <w:tcW w:w="1838" w:type="dxa"/>
          </w:tcPr>
          <w:p w:rsidR="00EF3922" w:rsidRDefault="00EF3922" w:rsidP="00EF3922">
            <w:r>
              <w:t>Reflexión</w:t>
            </w:r>
          </w:p>
        </w:tc>
        <w:tc>
          <w:tcPr>
            <w:tcW w:w="6990" w:type="dxa"/>
          </w:tcPr>
          <w:p w:rsidR="00EF3922" w:rsidRDefault="00EF3922" w:rsidP="00EF3922">
            <w:r>
              <w:t>Reflexión sobre la colaboración del equipo y la efectividad individual en alcanzar el objetivo.</w:t>
            </w:r>
          </w:p>
          <w:p w:rsidR="00EF3922" w:rsidRDefault="00EF3922" w:rsidP="00EF3922">
            <w:r>
              <w:t xml:space="preserve">Comparar la experiencia con los videojuegos, especialmente los </w:t>
            </w:r>
            <w:proofErr w:type="gramStart"/>
            <w:r>
              <w:t>multijugador masivos</w:t>
            </w:r>
            <w:proofErr w:type="gramEnd"/>
            <w:r>
              <w:t xml:space="preserve"> en línea (MMO), que también requieren colaboración y precisión.</w:t>
            </w:r>
          </w:p>
          <w:p w:rsidR="00EF3922" w:rsidRDefault="00EF3922" w:rsidP="00EF3922">
            <w:r>
              <w:lastRenderedPageBreak/>
              <w:t>Hablar sobre cómo cualquier actividad, incluidos los videojuegos, puede tener efectos positivos o negativos dependiendo de cómo se realice y cuánto tiempo se dedique a ella.</w:t>
            </w:r>
          </w:p>
        </w:tc>
      </w:tr>
      <w:tr w:rsidR="00EF3922">
        <w:tc>
          <w:tcPr>
            <w:tcW w:w="1838" w:type="dxa"/>
          </w:tcPr>
          <w:p w:rsidR="00EF3922" w:rsidRDefault="00EF3922" w:rsidP="00EF3922">
            <w:r>
              <w:lastRenderedPageBreak/>
              <w:t>Materiales</w:t>
            </w:r>
          </w:p>
        </w:tc>
        <w:tc>
          <w:tcPr>
            <w:tcW w:w="6990" w:type="dxa"/>
          </w:tcPr>
          <w:p w:rsidR="00EF3922" w:rsidRPr="0071286B" w:rsidRDefault="00EF3922" w:rsidP="00EF3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1286B">
              <w:rPr>
                <w:color w:val="000000"/>
              </w:rPr>
              <w:t>Naves espaciales (periódicos o alfombras).</w:t>
            </w:r>
          </w:p>
          <w:p w:rsidR="00EF3922" w:rsidRPr="0071286B" w:rsidRDefault="00EF3922" w:rsidP="00EF3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1286B">
              <w:rPr>
                <w:color w:val="000000"/>
              </w:rPr>
              <w:t>4 tazas por equipo.</w:t>
            </w:r>
          </w:p>
          <w:p w:rsidR="00EF3922" w:rsidRPr="009A25A6" w:rsidRDefault="00EF3922" w:rsidP="00EF3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 w:rsidRPr="0071286B">
              <w:rPr>
                <w:color w:val="000000"/>
              </w:rPr>
              <w:t>Pelotas (una por participante, excepto para el recolector de pelotas).</w:t>
            </w:r>
          </w:p>
        </w:tc>
      </w:tr>
    </w:tbl>
    <w:p w:rsidR="00BA4FCE" w:rsidRDefault="00BA4FCE"/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90"/>
      </w:tblGrid>
      <w:tr w:rsidR="00BA4FCE">
        <w:tc>
          <w:tcPr>
            <w:tcW w:w="1838" w:type="dxa"/>
          </w:tcPr>
          <w:p w:rsidR="00BA4FCE" w:rsidRDefault="009A25A6">
            <w:pPr>
              <w:rPr>
                <w:b/>
              </w:rPr>
            </w:pPr>
            <w:r>
              <w:rPr>
                <w:b/>
              </w:rPr>
              <w:t>Nombre</w:t>
            </w:r>
          </w:p>
          <w:p w:rsidR="00857A67" w:rsidRDefault="00857A67">
            <w:pPr>
              <w:rPr>
                <w:b/>
              </w:rPr>
            </w:pPr>
            <w:r>
              <w:rPr>
                <w:b/>
                <w:shd w:val="clear" w:color="auto" w:fill="F6B26B"/>
              </w:rPr>
              <w:t>PAG 67</w:t>
            </w:r>
          </w:p>
        </w:tc>
        <w:tc>
          <w:tcPr>
            <w:tcW w:w="6990" w:type="dxa"/>
          </w:tcPr>
          <w:p w:rsidR="00075D05" w:rsidRDefault="009A25A6">
            <w:pPr>
              <w:rPr>
                <w:b/>
                <w:shd w:val="clear" w:color="auto" w:fill="F6B26B"/>
              </w:rPr>
            </w:pPr>
            <w:r>
              <w:rPr>
                <w:b/>
                <w:shd w:val="clear" w:color="auto" w:fill="F6B26B"/>
              </w:rPr>
              <w:t>PROTÉGETE… a ti mismo en línea</w:t>
            </w:r>
          </w:p>
          <w:p w:rsidR="00B547B6" w:rsidRDefault="00B547B6" w:rsidP="00857A67">
            <w:pPr>
              <w:rPr>
                <w:b/>
                <w:shd w:val="clear" w:color="auto" w:fill="F6B26B"/>
              </w:rPr>
            </w:pPr>
            <w:r>
              <w:rPr>
                <w:b/>
                <w:shd w:val="clear" w:color="auto" w:fill="F6B26B"/>
              </w:rPr>
              <w:t>Acosador Cibernético</w:t>
            </w:r>
            <w:r w:rsidR="00857A67">
              <w:rPr>
                <w:b/>
                <w:shd w:val="clear" w:color="auto" w:fill="F6B26B"/>
              </w:rPr>
              <w:t xml:space="preserve"> 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Objetivo</w:t>
            </w:r>
          </w:p>
        </w:tc>
        <w:tc>
          <w:tcPr>
            <w:tcW w:w="6990" w:type="dxa"/>
          </w:tcPr>
          <w:p w:rsidR="00EF3922" w:rsidRDefault="00075D05">
            <w:r w:rsidRPr="00075D05">
              <w:t>Aprender a navegar por la web de forma segura</w:t>
            </w:r>
            <w:r w:rsidR="00EF3922">
              <w:t>.</w:t>
            </w:r>
          </w:p>
          <w:p w:rsidR="00741467" w:rsidRDefault="00741467">
            <w:r w:rsidRPr="00741467">
              <w:t xml:space="preserve">Comprender qué es el </w:t>
            </w:r>
            <w:proofErr w:type="spellStart"/>
            <w:r w:rsidRPr="00741467">
              <w:t>ciberacoso</w:t>
            </w:r>
            <w:proofErr w:type="spellEnd"/>
            <w:r w:rsidRPr="00741467">
              <w:t>, sus implicaciones y cómo prevenirlo y actuar en caso de ser víctima o testigo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Duración</w:t>
            </w:r>
          </w:p>
        </w:tc>
        <w:tc>
          <w:tcPr>
            <w:tcW w:w="6990" w:type="dxa"/>
          </w:tcPr>
          <w:p w:rsidR="00BA4FCE" w:rsidRDefault="00075D05" w:rsidP="006762B9">
            <w:r>
              <w:t>30</w:t>
            </w:r>
            <w:r w:rsidR="006762B9">
              <w:t xml:space="preserve"> min</w:t>
            </w:r>
          </w:p>
        </w:tc>
      </w:tr>
      <w:tr w:rsidR="007A06DD">
        <w:tc>
          <w:tcPr>
            <w:tcW w:w="1838" w:type="dxa"/>
          </w:tcPr>
          <w:p w:rsidR="007A06DD" w:rsidRDefault="007A06DD" w:rsidP="007A06DD">
            <w:r>
              <w:t>Descripción</w:t>
            </w:r>
          </w:p>
        </w:tc>
        <w:tc>
          <w:tcPr>
            <w:tcW w:w="6990" w:type="dxa"/>
          </w:tcPr>
          <w:p w:rsidR="00741467" w:rsidRDefault="00741467" w:rsidP="00741467">
            <w:r>
              <w:t xml:space="preserve">Encuesta sobre </w:t>
            </w:r>
            <w:proofErr w:type="spellStart"/>
            <w:r>
              <w:t>Ciberacoso</w:t>
            </w:r>
            <w:proofErr w:type="spellEnd"/>
            <w:r>
              <w:t>:</w:t>
            </w:r>
          </w:p>
          <w:p w:rsidR="00741467" w:rsidRDefault="00741467" w:rsidP="00741467">
            <w:r>
              <w:t xml:space="preserve">Realización de Encuesta: Los participantes realizan una encuesta para recopilar experiencias y opiniones sobre el </w:t>
            </w:r>
            <w:proofErr w:type="spellStart"/>
            <w:r>
              <w:t>ciberacoso</w:t>
            </w:r>
            <w:proofErr w:type="spellEnd"/>
            <w:r>
              <w:t>. Preguntan sobre experiencias personales, formas de manejo, y estrategias efectivas para enfrentarlo.</w:t>
            </w:r>
          </w:p>
          <w:p w:rsidR="00741467" w:rsidRDefault="00741467" w:rsidP="00741467">
            <w:r>
              <w:t xml:space="preserve">• ¿Han experimentado </w:t>
            </w:r>
            <w:proofErr w:type="spellStart"/>
            <w:r>
              <w:t>ciberacoso</w:t>
            </w:r>
            <w:proofErr w:type="spellEnd"/>
            <w:r>
              <w:t>?</w:t>
            </w:r>
          </w:p>
          <w:p w:rsidR="00741467" w:rsidRDefault="00741467" w:rsidP="00741467">
            <w:r>
              <w:t>• ¿Cómo lo manejaron? ¿Pidieron ayuda y de quién?</w:t>
            </w:r>
          </w:p>
          <w:p w:rsidR="00741467" w:rsidRDefault="00741467" w:rsidP="00741467">
            <w:r>
              <w:t>• ¿Cuáles creen que son las formas más efectivas de</w:t>
            </w:r>
          </w:p>
          <w:p w:rsidR="00741467" w:rsidRDefault="00741467" w:rsidP="00741467">
            <w:r>
              <w:t>abordarlo?</w:t>
            </w:r>
          </w:p>
          <w:p w:rsidR="007A06DD" w:rsidRDefault="00741467" w:rsidP="00741467">
            <w:r>
              <w:t>• Cualquier otra cosa que se les ocurra.</w:t>
            </w:r>
          </w:p>
          <w:p w:rsidR="00741467" w:rsidRDefault="00741467" w:rsidP="00741467"/>
          <w:p w:rsidR="00741467" w:rsidRDefault="00741467" w:rsidP="00741467">
            <w:r>
              <w:t xml:space="preserve">Definición y Ejemplos: Se explica que el </w:t>
            </w:r>
            <w:proofErr w:type="spellStart"/>
            <w:r>
              <w:t>ciberacoso</w:t>
            </w:r>
            <w:proofErr w:type="spellEnd"/>
            <w:r>
              <w:t xml:space="preserve"> implica el uso de tecnología para ser cruel repetidamente con alguien, incluyendo acciones como excluir personas en conversaciones en línea, etiquetar inapropiadamente imágenes, enviar mensajes malintencionados, y publicar contenido desagradable en redes sociales.</w:t>
            </w:r>
          </w:p>
          <w:p w:rsidR="00741467" w:rsidRDefault="00741467" w:rsidP="00741467">
            <w:r>
              <w:t xml:space="preserve">Impacto del </w:t>
            </w:r>
            <w:proofErr w:type="spellStart"/>
            <w:r>
              <w:t>Ciberacoso</w:t>
            </w:r>
            <w:proofErr w:type="spellEnd"/>
            <w:r>
              <w:t xml:space="preserve">: Se analiza cómo el </w:t>
            </w:r>
            <w:proofErr w:type="spellStart"/>
            <w:r>
              <w:t>ciberacoso</w:t>
            </w:r>
            <w:proofErr w:type="spellEnd"/>
            <w:r>
              <w:t xml:space="preserve"> puede ser perturbador debido a su capacidad de ocurrir en cualquier momento y lugar, afectando emocionalmente a las víctimas.</w:t>
            </w:r>
          </w:p>
        </w:tc>
      </w:tr>
      <w:tr w:rsidR="007A06DD">
        <w:tc>
          <w:tcPr>
            <w:tcW w:w="1838" w:type="dxa"/>
          </w:tcPr>
          <w:p w:rsidR="007A06DD" w:rsidRDefault="007A06DD" w:rsidP="007A06DD">
            <w:r>
              <w:t>Reflexión</w:t>
            </w:r>
          </w:p>
        </w:tc>
        <w:tc>
          <w:tcPr>
            <w:tcW w:w="6990" w:type="dxa"/>
          </w:tcPr>
          <w:p w:rsidR="00741467" w:rsidRDefault="00741467" w:rsidP="00741467">
            <w:r>
              <w:t>Recomendaciones para Víctimas:</w:t>
            </w:r>
          </w:p>
          <w:p w:rsidR="00741467" w:rsidRDefault="00741467" w:rsidP="00741467">
            <w:r>
              <w:t>No Responder y Bloquear: Se aconseja no responder a los agresores, cambiar la configuración de privacidad, bloquear y reportar a la persona responsable.</w:t>
            </w:r>
          </w:p>
          <w:p w:rsidR="00741467" w:rsidRDefault="00741467" w:rsidP="00741467">
            <w:r>
              <w:t>Guardar Evidencias: Se recomienda guardar copias de mensajes y correos electrónicos maliciosos como evidencia.</w:t>
            </w:r>
          </w:p>
          <w:p w:rsidR="00741467" w:rsidRDefault="00741467" w:rsidP="00741467">
            <w:r>
              <w:t>Buscar Apoyo y Ayuda: Se insta a hablar con personas de confianza y con maestros para buscar apoyo y asesoramiento.</w:t>
            </w:r>
          </w:p>
          <w:p w:rsidR="00741467" w:rsidRDefault="00741467" w:rsidP="00741467"/>
          <w:p w:rsidR="00741467" w:rsidRDefault="00741467" w:rsidP="00741467">
            <w:r>
              <w:t>Recomendaciones para Testigos:</w:t>
            </w:r>
          </w:p>
          <w:p w:rsidR="00741467" w:rsidRDefault="00741467" w:rsidP="00741467">
            <w:r>
              <w:t xml:space="preserve">No Participar ni Reenviar: Los testigos deben evitar participar en el </w:t>
            </w:r>
            <w:proofErr w:type="spellStart"/>
            <w:r>
              <w:t>ciberacoso</w:t>
            </w:r>
            <w:proofErr w:type="spellEnd"/>
            <w:r>
              <w:t xml:space="preserve"> o reenviar mensajes desagradables.</w:t>
            </w:r>
          </w:p>
          <w:p w:rsidR="007A06DD" w:rsidRDefault="00741467" w:rsidP="00741467">
            <w:r>
              <w:t>Apoyar a la Víctima: Se alienta a hablar con la víctima, ofrecer apoyo y reportar el acoso a un adulto de confianza.</w:t>
            </w:r>
          </w:p>
        </w:tc>
      </w:tr>
      <w:tr w:rsidR="007A06DD">
        <w:tc>
          <w:tcPr>
            <w:tcW w:w="1838" w:type="dxa"/>
          </w:tcPr>
          <w:p w:rsidR="007A06DD" w:rsidRDefault="007A06DD" w:rsidP="007A06DD">
            <w:r>
              <w:lastRenderedPageBreak/>
              <w:t>Materiales</w:t>
            </w:r>
          </w:p>
        </w:tc>
        <w:tc>
          <w:tcPr>
            <w:tcW w:w="6990" w:type="dxa"/>
          </w:tcPr>
          <w:p w:rsidR="00741467" w:rsidRDefault="00741467" w:rsidP="00741467">
            <w:r>
              <w:t>Hoja grande de papel o pizarra para listar ideas.</w:t>
            </w:r>
          </w:p>
          <w:p w:rsidR="00741467" w:rsidRDefault="00741467" w:rsidP="00741467">
            <w:r>
              <w:t>Herramientas para realizar encuestas (papel, formularios digitales).</w:t>
            </w:r>
          </w:p>
          <w:p w:rsidR="007A06DD" w:rsidRDefault="00741467" w:rsidP="00741467">
            <w:r>
              <w:t>Recursos visuales como pósteres o infografías para presentar hallazgos.</w:t>
            </w:r>
          </w:p>
        </w:tc>
      </w:tr>
    </w:tbl>
    <w:p w:rsidR="00BA4FCE" w:rsidRDefault="00BA4FCE"/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90"/>
      </w:tblGrid>
      <w:tr w:rsidR="00BA4FCE">
        <w:tc>
          <w:tcPr>
            <w:tcW w:w="1838" w:type="dxa"/>
          </w:tcPr>
          <w:p w:rsidR="00BA4FCE" w:rsidRDefault="009A25A6">
            <w:pPr>
              <w:rPr>
                <w:b/>
              </w:rPr>
            </w:pPr>
            <w:r>
              <w:rPr>
                <w:b/>
              </w:rPr>
              <w:t>Nombre</w:t>
            </w:r>
          </w:p>
          <w:p w:rsidR="00857A67" w:rsidRDefault="00857A67">
            <w:pPr>
              <w:rPr>
                <w:b/>
              </w:rPr>
            </w:pPr>
            <w:r>
              <w:rPr>
                <w:b/>
                <w:shd w:val="clear" w:color="auto" w:fill="6D9EEB"/>
              </w:rPr>
              <w:t>PAG 83</w:t>
            </w:r>
          </w:p>
        </w:tc>
        <w:tc>
          <w:tcPr>
            <w:tcW w:w="6990" w:type="dxa"/>
          </w:tcPr>
          <w:p w:rsidR="00BA4FCE" w:rsidRDefault="009A25A6">
            <w:pPr>
              <w:rPr>
                <w:b/>
                <w:shd w:val="clear" w:color="auto" w:fill="6D9EEB"/>
              </w:rPr>
            </w:pPr>
            <w:r>
              <w:rPr>
                <w:b/>
                <w:shd w:val="clear" w:color="auto" w:fill="6D9EEB"/>
              </w:rPr>
              <w:t>RESPETA… tu huella y derechos digitales</w:t>
            </w:r>
          </w:p>
          <w:p w:rsidR="00B547B6" w:rsidRDefault="00857A67" w:rsidP="00857A67">
            <w:pPr>
              <w:rPr>
                <w:b/>
                <w:shd w:val="clear" w:color="auto" w:fill="6D9EEB"/>
              </w:rPr>
            </w:pPr>
            <w:r>
              <w:rPr>
                <w:b/>
                <w:shd w:val="clear" w:color="auto" w:fill="6D9EEB"/>
              </w:rPr>
              <w:t xml:space="preserve">¿Verdadero o Falso? 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Objetivo</w:t>
            </w:r>
          </w:p>
        </w:tc>
        <w:tc>
          <w:tcPr>
            <w:tcW w:w="6990" w:type="dxa"/>
          </w:tcPr>
          <w:p w:rsidR="00BA4FCE" w:rsidRDefault="009A25A6">
            <w:r>
              <w:t>Explorar los derechos digitales, aprender sobre huellas digitales seguras y descubrir cómo analizar la información de manera crítica.</w:t>
            </w:r>
          </w:p>
          <w:p w:rsidR="007A06DD" w:rsidRDefault="00136A4E">
            <w:r w:rsidRPr="00136A4E">
              <w:t>Aprender a identificar noticias falsas y contenido engañoso para evitar la propagación de desinformación.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Duración</w:t>
            </w:r>
          </w:p>
        </w:tc>
        <w:tc>
          <w:tcPr>
            <w:tcW w:w="6990" w:type="dxa"/>
          </w:tcPr>
          <w:p w:rsidR="00BA4FCE" w:rsidRDefault="001E0640">
            <w:r>
              <w:t>3</w:t>
            </w:r>
            <w:r w:rsidR="00FD4EBF">
              <w:t>0</w:t>
            </w:r>
            <w:r w:rsidR="009A25A6">
              <w:t xml:space="preserve"> min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Descripción</w:t>
            </w:r>
          </w:p>
        </w:tc>
        <w:tc>
          <w:tcPr>
            <w:tcW w:w="6990" w:type="dxa"/>
          </w:tcPr>
          <w:p w:rsidR="00136A4E" w:rsidRDefault="00136A4E" w:rsidP="00136A4E">
            <w:r>
              <w:t>Introducción:</w:t>
            </w:r>
          </w:p>
          <w:p w:rsidR="00136A4E" w:rsidRDefault="00136A4E" w:rsidP="00136A4E"/>
          <w:p w:rsidR="00136A4E" w:rsidRDefault="00136A4E" w:rsidP="00136A4E">
            <w:r>
              <w:t>Explica que las noticias falsas son contenidos inventados que se presentan como verdaderos, a menudo con la intención de dañar la reputación de alguien o ganar dinero a través de la publicidad.</w:t>
            </w:r>
          </w:p>
          <w:p w:rsidR="00136A4E" w:rsidRDefault="00136A4E" w:rsidP="00136A4E">
            <w:r>
              <w:t>Menciona que las noticias falsas no son simplemente aquellas con las que no estamos de acuerdo.</w:t>
            </w:r>
          </w:p>
          <w:p w:rsidR="00136A4E" w:rsidRDefault="00136A4E" w:rsidP="00136A4E">
            <w:r>
              <w:t>Desarrollo de la Actividad:</w:t>
            </w:r>
          </w:p>
          <w:p w:rsidR="00136A4E" w:rsidRDefault="00136A4E" w:rsidP="00136A4E"/>
          <w:p w:rsidR="00136A4E" w:rsidRDefault="00136A4E" w:rsidP="00136A4E">
            <w:r>
              <w:t>Formación de Equipos:</w:t>
            </w:r>
          </w:p>
          <w:p w:rsidR="00136A4E" w:rsidRDefault="00136A4E" w:rsidP="00136A4E">
            <w:r>
              <w:t>Divide a los participantes en equipos pequeños.</w:t>
            </w:r>
          </w:p>
          <w:p w:rsidR="00136A4E" w:rsidRDefault="00136A4E" w:rsidP="00136A4E"/>
          <w:p w:rsidR="00136A4E" w:rsidRDefault="00136A4E" w:rsidP="00136A4E">
            <w:r>
              <w:t>Análisis de Contenido:</w:t>
            </w:r>
          </w:p>
          <w:p w:rsidR="00136A4E" w:rsidRDefault="00136A4E" w:rsidP="00136A4E">
            <w:r>
              <w:t>Proporciona a cada equipo uno o más artículos e imágenes falsos.</w:t>
            </w:r>
          </w:p>
          <w:p w:rsidR="00136A4E" w:rsidRDefault="00136A4E" w:rsidP="00136A4E">
            <w:r>
              <w:t>Pide a los equipos que analicen los materiales y determinen si pueden identificar si son verdaderos o falsos.</w:t>
            </w:r>
          </w:p>
          <w:p w:rsidR="00136A4E" w:rsidRDefault="00136A4E" w:rsidP="00136A4E">
            <w:r>
              <w:t>Indica que registren cualquier elemento que no les parezca correcto o creíble.</w:t>
            </w:r>
          </w:p>
          <w:p w:rsidR="00136A4E" w:rsidRDefault="00136A4E" w:rsidP="00136A4E"/>
          <w:p w:rsidR="00136A4E" w:rsidRDefault="00136A4E" w:rsidP="00136A4E">
            <w:r>
              <w:t>Investigación:</w:t>
            </w:r>
          </w:p>
          <w:p w:rsidR="00136A4E" w:rsidRDefault="00136A4E" w:rsidP="00136A4E">
            <w:r>
              <w:t>Si tienen acceso a internet, los equipos pueden investigar más a fondo para confirmar la veracidad de los contenidos o encontrar ejemplos adicionales de artículos o imágenes sospechosas.</w:t>
            </w:r>
          </w:p>
          <w:p w:rsidR="00136A4E" w:rsidRDefault="00136A4E" w:rsidP="00136A4E"/>
          <w:p w:rsidR="00136A4E" w:rsidRDefault="00136A4E" w:rsidP="00136A4E">
            <w:r>
              <w:t>Revisión de Recursos:</w:t>
            </w:r>
          </w:p>
          <w:p w:rsidR="00136A4E" w:rsidRDefault="00136A4E" w:rsidP="00136A4E">
            <w:r>
              <w:t xml:space="preserve">Opcionalmente, visualiza el video “Ayudar a los estudiantes a identificar las noticias falsas con </w:t>
            </w:r>
            <w:proofErr w:type="gramStart"/>
            <w:r>
              <w:t>las cinco Cs</w:t>
            </w:r>
            <w:proofErr w:type="gramEnd"/>
            <w:r>
              <w:t xml:space="preserve"> del consumo crítico” para aprender más sobre cómo detectar noticias falsas.</w:t>
            </w:r>
          </w:p>
          <w:p w:rsidR="007A06DD" w:rsidRDefault="00136A4E" w:rsidP="00136A4E">
            <w:r>
              <w:t>Consulta recursos adicionales disponibles en línea para entender mejor las señales de las noticias falsas.</w:t>
            </w:r>
          </w:p>
        </w:tc>
      </w:tr>
      <w:tr w:rsidR="00075D05">
        <w:tc>
          <w:tcPr>
            <w:tcW w:w="1838" w:type="dxa"/>
          </w:tcPr>
          <w:p w:rsidR="00075D05" w:rsidRDefault="00075D05">
            <w:r>
              <w:t>Reflexión</w:t>
            </w:r>
          </w:p>
        </w:tc>
        <w:tc>
          <w:tcPr>
            <w:tcW w:w="6990" w:type="dxa"/>
          </w:tcPr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Discusión:</w:t>
            </w:r>
          </w:p>
          <w:p w:rsidR="00136A4E" w:rsidRPr="00136A4E" w:rsidRDefault="00136A4E" w:rsidP="00136A4E">
            <w:pPr>
              <w:rPr>
                <w:lang w:val="es-CL"/>
              </w:rPr>
            </w:pPr>
          </w:p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Preguntas para el Grupo:</w:t>
            </w:r>
          </w:p>
          <w:p w:rsidR="00136A4E" w:rsidRPr="00136A4E" w:rsidRDefault="00136A4E" w:rsidP="00136A4E">
            <w:pPr>
              <w:rPr>
                <w:lang w:val="es-CL"/>
              </w:rPr>
            </w:pPr>
          </w:p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¿Por qué es importante distinguir entre noticias verdaderas y falsas?</w:t>
            </w:r>
          </w:p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lastRenderedPageBreak/>
              <w:t>¿Cuáles son algunas señales de que algo puede ser falso o un enlace para llamar la atención?</w:t>
            </w:r>
          </w:p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¿Cómo podemos asegurarnos de la veracidad de la información?</w:t>
            </w:r>
          </w:p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¿Qué podemos hacer para evitar la propagación de noticias falsas?</w:t>
            </w:r>
          </w:p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Reflexión Final:</w:t>
            </w:r>
          </w:p>
          <w:p w:rsidR="00136A4E" w:rsidRPr="00136A4E" w:rsidRDefault="00136A4E" w:rsidP="00136A4E">
            <w:pPr>
              <w:rPr>
                <w:lang w:val="es-CL"/>
              </w:rPr>
            </w:pPr>
          </w:p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Habla sobre la dificultad de identificar noticias falsas y la importancia de formar opiniones basadas en hechos reales.</w:t>
            </w:r>
          </w:p>
          <w:p w:rsidR="00075D05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Resalta la importancia de no compartir ni interactuar con contenido falso para no contribuir a su difusión.</w:t>
            </w:r>
          </w:p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Concluye enfatizando la necesidad de ser críticos con la información que consumimos para evitar ser manipulados.</w:t>
            </w:r>
          </w:p>
          <w:p w:rsidR="00136A4E" w:rsidRPr="00136A4E" w:rsidRDefault="00136A4E" w:rsidP="00136A4E">
            <w:pPr>
              <w:rPr>
                <w:lang w:val="es-CL"/>
              </w:rPr>
            </w:pPr>
            <w:r w:rsidRPr="00136A4E">
              <w:rPr>
                <w:lang w:val="es-CL"/>
              </w:rPr>
              <w:t>Resalta que reportar contenido falso es una manera efectiva de combatir la desinformación y proteger la integridad de la información en línea.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lastRenderedPageBreak/>
              <w:t>Materiales</w:t>
            </w:r>
          </w:p>
        </w:tc>
        <w:tc>
          <w:tcPr>
            <w:tcW w:w="6990" w:type="dxa"/>
          </w:tcPr>
          <w:p w:rsidR="00136A4E" w:rsidRDefault="00136A4E" w:rsidP="00136A4E">
            <w:r>
              <w:t>Artículos e imágenes falsos.</w:t>
            </w:r>
          </w:p>
          <w:p w:rsidR="00136A4E" w:rsidRDefault="00136A4E" w:rsidP="00136A4E">
            <w:r>
              <w:t>Dispositivo digital para visualizar videos.</w:t>
            </w:r>
          </w:p>
          <w:p w:rsidR="001E0640" w:rsidRDefault="00136A4E" w:rsidP="00136A4E">
            <w:r>
              <w:t>Acceso a internet (opcional para la investigación).</w:t>
            </w:r>
          </w:p>
        </w:tc>
      </w:tr>
      <w:tr w:rsidR="00136A4E">
        <w:tc>
          <w:tcPr>
            <w:tcW w:w="1838" w:type="dxa"/>
          </w:tcPr>
          <w:p w:rsidR="00136A4E" w:rsidRDefault="00136A4E">
            <w:r>
              <w:t>Anexo</w:t>
            </w:r>
          </w:p>
        </w:tc>
        <w:tc>
          <w:tcPr>
            <w:tcW w:w="6990" w:type="dxa"/>
          </w:tcPr>
          <w:p w:rsidR="00136A4E" w:rsidRDefault="00136A4E" w:rsidP="00136A4E">
            <w:r w:rsidRPr="00136A4E">
              <w:rPr>
                <w:noProof/>
                <w:lang w:val="es-CL"/>
              </w:rPr>
              <w:drawing>
                <wp:inline distT="0" distB="0" distL="0" distR="0" wp14:anchorId="14BD2A90" wp14:editId="6D6E69ED">
                  <wp:extent cx="4301490" cy="3140710"/>
                  <wp:effectExtent l="0" t="0" r="381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490" cy="314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6A4E" w:rsidRDefault="00136A4E" w:rsidP="00136A4E">
            <w:r w:rsidRPr="00136A4E">
              <w:rPr>
                <w:noProof/>
                <w:lang w:val="es-CL"/>
              </w:rPr>
              <w:drawing>
                <wp:inline distT="0" distB="0" distL="0" distR="0" wp14:anchorId="6F9FCFCA" wp14:editId="718F2692">
                  <wp:extent cx="4301490" cy="142938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490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4FCE" w:rsidRDefault="00BA4FCE"/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90"/>
      </w:tblGrid>
      <w:tr w:rsidR="00BA4FCE">
        <w:tc>
          <w:tcPr>
            <w:tcW w:w="1838" w:type="dxa"/>
          </w:tcPr>
          <w:p w:rsidR="00BA4FCE" w:rsidRDefault="009A25A6">
            <w:pPr>
              <w:rPr>
                <w:b/>
              </w:rPr>
            </w:pPr>
            <w:r>
              <w:rPr>
                <w:b/>
              </w:rPr>
              <w:t>Nombre</w:t>
            </w:r>
          </w:p>
          <w:p w:rsidR="00857A67" w:rsidRDefault="00857A67">
            <w:pPr>
              <w:rPr>
                <w:b/>
              </w:rPr>
            </w:pPr>
            <w:r>
              <w:rPr>
                <w:b/>
                <w:shd w:val="clear" w:color="auto" w:fill="9FC5E8"/>
              </w:rPr>
              <w:t>PAG 98</w:t>
            </w:r>
          </w:p>
        </w:tc>
        <w:tc>
          <w:tcPr>
            <w:tcW w:w="6990" w:type="dxa"/>
          </w:tcPr>
          <w:p w:rsidR="00BA4FCE" w:rsidRDefault="009A25A6">
            <w:pPr>
              <w:rPr>
                <w:b/>
                <w:shd w:val="clear" w:color="auto" w:fill="9FC5E8"/>
              </w:rPr>
            </w:pPr>
            <w:r>
              <w:rPr>
                <w:b/>
                <w:shd w:val="clear" w:color="auto" w:fill="9FC5E8"/>
              </w:rPr>
              <w:t>IMAGINA… una mejor internet</w:t>
            </w:r>
          </w:p>
          <w:p w:rsidR="00C7525E" w:rsidRPr="00384C91" w:rsidRDefault="00C7525E" w:rsidP="00857A67">
            <w:pPr>
              <w:rPr>
                <w:b/>
                <w:shd w:val="clear" w:color="auto" w:fill="9FC5E8"/>
              </w:rPr>
            </w:pPr>
            <w:r w:rsidRPr="00384C91">
              <w:rPr>
                <w:b/>
                <w:shd w:val="clear" w:color="auto" w:fill="9FC5E8"/>
              </w:rPr>
              <w:t>Gerente de RRSS</w:t>
            </w:r>
            <w:r w:rsidR="00857A67">
              <w:rPr>
                <w:b/>
                <w:shd w:val="clear" w:color="auto" w:fill="9FC5E8"/>
              </w:rPr>
              <w:t xml:space="preserve"> 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lastRenderedPageBreak/>
              <w:t>Objetivo</w:t>
            </w:r>
          </w:p>
        </w:tc>
        <w:tc>
          <w:tcPr>
            <w:tcW w:w="6990" w:type="dxa"/>
          </w:tcPr>
          <w:p w:rsidR="00BA4FCE" w:rsidRDefault="009A25A6">
            <w:r>
              <w:t>Utilizar la Internet de forma positiva para despertar la creatividad y hacerla más agradable para todos.</w:t>
            </w:r>
          </w:p>
          <w:p w:rsidR="00C7525E" w:rsidRDefault="00C7525E">
            <w:r w:rsidRPr="00C7525E">
              <w:t>Aprender a utilizar las redes sociales de manera efectiva para una promoción positiva y gestionar cuentas de manera profesional.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Duración</w:t>
            </w:r>
          </w:p>
        </w:tc>
        <w:tc>
          <w:tcPr>
            <w:tcW w:w="6990" w:type="dxa"/>
          </w:tcPr>
          <w:p w:rsidR="00BA4FCE" w:rsidRDefault="00521E7F">
            <w:r>
              <w:t>3</w:t>
            </w:r>
            <w:r w:rsidR="00C81B20">
              <w:t>0</w:t>
            </w:r>
            <w:r w:rsidR="009A25A6">
              <w:t xml:space="preserve"> min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Descripción</w:t>
            </w:r>
          </w:p>
        </w:tc>
        <w:tc>
          <w:tcPr>
            <w:tcW w:w="6990" w:type="dxa"/>
          </w:tcPr>
          <w:p w:rsidR="00C7525E" w:rsidRDefault="00C7525E" w:rsidP="00C7525E">
            <w:r>
              <w:t>Introducción:</w:t>
            </w:r>
          </w:p>
          <w:p w:rsidR="00C7525E" w:rsidRDefault="00C7525E" w:rsidP="00C7525E"/>
          <w:p w:rsidR="00C7525E" w:rsidRDefault="00C7525E" w:rsidP="00C7525E">
            <w:r>
              <w:t>Explora la idea de convertirse en un gerente de redes sociales, especialmente para promover actividades y valores de un grupo guía scout.</w:t>
            </w:r>
          </w:p>
          <w:p w:rsidR="00C7525E" w:rsidRDefault="00C7525E" w:rsidP="00C7525E">
            <w:r>
              <w:t>Verifica con el líder del grupo si ya existe una presencia en redes sociales y ofrece la oportunidad de ‘tomar el control’ de la cuenta bajo su orientación.</w:t>
            </w:r>
          </w:p>
          <w:p w:rsidR="00C7525E" w:rsidRDefault="00C7525E" w:rsidP="00C7525E">
            <w:r>
              <w:t>Preparativos:</w:t>
            </w:r>
          </w:p>
          <w:p w:rsidR="00C7525E" w:rsidRDefault="00C7525E" w:rsidP="00C7525E"/>
          <w:p w:rsidR="00C7525E" w:rsidRDefault="00C7525E" w:rsidP="00C7525E">
            <w:r>
              <w:t>Solicita orientación sobre la plataforma si no estás familiarizado con su funcionamiento.</w:t>
            </w:r>
          </w:p>
          <w:p w:rsidR="00C7525E" w:rsidRDefault="00C7525E" w:rsidP="00C7525E">
            <w:r>
              <w:t>Reflexiona sobre las diferencias entre una cuenta personal y una profesional en redes sociales.</w:t>
            </w:r>
          </w:p>
          <w:p w:rsidR="00C7525E" w:rsidRDefault="00C7525E" w:rsidP="00C7525E">
            <w:r>
              <w:t>Planifica cómo tu contribución será positiva y cómo promoverá de manera efectiva las actividades del grupo.</w:t>
            </w:r>
          </w:p>
          <w:p w:rsidR="00C7525E" w:rsidRDefault="00C7525E" w:rsidP="00C7525E">
            <w:r>
              <w:t>Creación de Contenido:</w:t>
            </w:r>
          </w:p>
          <w:p w:rsidR="00C7525E" w:rsidRDefault="00C7525E" w:rsidP="00C7525E"/>
          <w:p w:rsidR="00C7525E" w:rsidRDefault="00C7525E" w:rsidP="00C7525E">
            <w:r>
              <w:t>Elabora un plan de publicaciones detallado, incluyendo:</w:t>
            </w:r>
          </w:p>
          <w:p w:rsidR="00C7525E" w:rsidRDefault="00C7525E" w:rsidP="00C7525E">
            <w:r>
              <w:t>El texto de cada publicación.</w:t>
            </w:r>
          </w:p>
          <w:p w:rsidR="00C7525E" w:rsidRDefault="00C7525E" w:rsidP="00C7525E">
            <w:r>
              <w:t>Fotos, gráficos o videos a utilizar.</w:t>
            </w:r>
          </w:p>
          <w:p w:rsidR="00C7525E" w:rsidRDefault="00C7525E" w:rsidP="00C7525E">
            <w:r>
              <w:t>La fecha y hora de publicación.</w:t>
            </w:r>
          </w:p>
          <w:p w:rsidR="00C7525E" w:rsidRDefault="00C7525E" w:rsidP="00C7525E">
            <w:r>
              <w:t>Consideraciones Importantes:</w:t>
            </w:r>
          </w:p>
          <w:p w:rsidR="00C7525E" w:rsidRDefault="00C7525E" w:rsidP="00C7525E"/>
          <w:p w:rsidR="00C7525E" w:rsidRDefault="00C7525E" w:rsidP="00C7525E">
            <w:r>
              <w:t>Cumple con las guías de protección infantil y obtén el consentimiento necesario para usar imágenes de personas.</w:t>
            </w:r>
          </w:p>
          <w:p w:rsidR="00C7525E" w:rsidRDefault="00C7525E" w:rsidP="00C7525E">
            <w:r>
              <w:t>Toma notas del progreso, las dificultades encontradas y los éxitos alcanzados para compartir con el grupo posteriormente.</w:t>
            </w:r>
          </w:p>
          <w:p w:rsidR="00521E7F" w:rsidRPr="00521E7F" w:rsidRDefault="00521E7F" w:rsidP="00C7525E"/>
        </w:tc>
      </w:tr>
      <w:tr w:rsidR="007C2DAC">
        <w:tc>
          <w:tcPr>
            <w:tcW w:w="1838" w:type="dxa"/>
          </w:tcPr>
          <w:p w:rsidR="007C2DAC" w:rsidRDefault="007C2DAC">
            <w:r>
              <w:t>Reflexión</w:t>
            </w:r>
          </w:p>
        </w:tc>
        <w:tc>
          <w:tcPr>
            <w:tcW w:w="6990" w:type="dxa"/>
          </w:tcPr>
          <w:p w:rsidR="00C7525E" w:rsidRDefault="00C7525E" w:rsidP="00C7525E">
            <w:r>
              <w:t>Cierre:</w:t>
            </w:r>
          </w:p>
          <w:p w:rsidR="00C7525E" w:rsidRDefault="00C7525E" w:rsidP="00C7525E"/>
          <w:p w:rsidR="00C7525E" w:rsidRDefault="00C7525E" w:rsidP="00C7525E">
            <w:r>
              <w:t>Reflexiona sobre la experiencia y discute con el grupo si hay algo que se podría mejorar o hacer de manera diferente.</w:t>
            </w:r>
          </w:p>
          <w:p w:rsidR="00521E7F" w:rsidRDefault="00C7525E" w:rsidP="00C7525E">
            <w:r>
              <w:t>Comparte los resultados, incluyendo qué funcionó bien y qué desafíos se enfrentaron, para mejorar futuras gestiones de redes sociales.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Materiales</w:t>
            </w:r>
          </w:p>
        </w:tc>
        <w:tc>
          <w:tcPr>
            <w:tcW w:w="6990" w:type="dxa"/>
          </w:tcPr>
          <w:p w:rsidR="00C7525E" w:rsidRDefault="00C7525E" w:rsidP="00C7525E">
            <w:r>
              <w:t>Dispositivo(s) digital(es) para acceder a redes sociales y crear contenido.</w:t>
            </w:r>
          </w:p>
          <w:p w:rsidR="00C7525E" w:rsidRDefault="00C7525E" w:rsidP="00C7525E">
            <w:r>
              <w:t>Papel y lápiz para planificar y tomar notas.</w:t>
            </w:r>
          </w:p>
          <w:p w:rsidR="00BA4FCE" w:rsidRDefault="00C7525E" w:rsidP="00C7525E">
            <w:r>
              <w:t>Acceso a recursos en línea para aprender más sobre el uso efectivo de las redes sociales.</w:t>
            </w:r>
          </w:p>
        </w:tc>
      </w:tr>
      <w:tr w:rsidR="00C7525E">
        <w:tc>
          <w:tcPr>
            <w:tcW w:w="1838" w:type="dxa"/>
          </w:tcPr>
          <w:p w:rsidR="00C7525E" w:rsidRDefault="00C7525E">
            <w:r>
              <w:t>Anexo</w:t>
            </w:r>
          </w:p>
        </w:tc>
        <w:tc>
          <w:tcPr>
            <w:tcW w:w="6990" w:type="dxa"/>
          </w:tcPr>
          <w:p w:rsidR="00C7525E" w:rsidRDefault="00C7525E" w:rsidP="00C7525E"/>
        </w:tc>
      </w:tr>
    </w:tbl>
    <w:p w:rsidR="00BA4FCE" w:rsidRDefault="00BA4FCE"/>
    <w:p w:rsidR="00857A67" w:rsidRDefault="00857A67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90"/>
      </w:tblGrid>
      <w:tr w:rsidR="00BA4FCE">
        <w:tc>
          <w:tcPr>
            <w:tcW w:w="1838" w:type="dxa"/>
          </w:tcPr>
          <w:p w:rsidR="00BA4FCE" w:rsidRDefault="009A25A6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  <w:p w:rsidR="00857A67" w:rsidRDefault="00857A67">
            <w:pPr>
              <w:rPr>
                <w:b/>
              </w:rPr>
            </w:pPr>
            <w:r>
              <w:rPr>
                <w:b/>
                <w:shd w:val="clear" w:color="auto" w:fill="FFE599"/>
              </w:rPr>
              <w:t>PAG 110</w:t>
            </w:r>
          </w:p>
        </w:tc>
        <w:tc>
          <w:tcPr>
            <w:tcW w:w="6990" w:type="dxa"/>
          </w:tcPr>
          <w:p w:rsidR="00BA4FCE" w:rsidRDefault="009A25A6" w:rsidP="00857A67">
            <w:pPr>
              <w:rPr>
                <w:b/>
                <w:shd w:val="clear" w:color="auto" w:fill="FFE599"/>
              </w:rPr>
            </w:pPr>
            <w:r>
              <w:rPr>
                <w:b/>
                <w:shd w:val="clear" w:color="auto" w:fill="FFE599"/>
              </w:rPr>
              <w:t>#SERELCAMBIOENLINEA</w:t>
            </w:r>
            <w:r w:rsidR="00857A67">
              <w:rPr>
                <w:b/>
                <w:shd w:val="clear" w:color="auto" w:fill="FFE599"/>
              </w:rPr>
              <w:t xml:space="preserve"> 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Objetivo</w:t>
            </w:r>
          </w:p>
        </w:tc>
        <w:tc>
          <w:tcPr>
            <w:tcW w:w="6990" w:type="dxa"/>
          </w:tcPr>
          <w:p w:rsidR="00BA4FCE" w:rsidRDefault="009A25A6">
            <w:r>
              <w:t>Convertirse en un agente de cambio digital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Duración</w:t>
            </w:r>
          </w:p>
        </w:tc>
        <w:tc>
          <w:tcPr>
            <w:tcW w:w="6990" w:type="dxa"/>
          </w:tcPr>
          <w:p w:rsidR="00BA4FCE" w:rsidRDefault="00FD4EBF" w:rsidP="001729DA">
            <w:r>
              <w:t>6</w:t>
            </w:r>
            <w:r w:rsidR="00C81B20">
              <w:t>0</w:t>
            </w:r>
            <w:r w:rsidR="009A25A6">
              <w:t xml:space="preserve"> min</w:t>
            </w:r>
            <w:r w:rsidR="00F021B6">
              <w:t xml:space="preserve"> (puede ser después del horario de actividades, </w:t>
            </w:r>
            <w:r w:rsidR="001729DA">
              <w:t>realizar</w:t>
            </w:r>
            <w:r w:rsidR="00F021B6">
              <w:t xml:space="preserve"> </w:t>
            </w:r>
            <w:r w:rsidR="001729DA">
              <w:t>en</w:t>
            </w:r>
            <w:r w:rsidR="00F021B6">
              <w:t xml:space="preserve"> casa)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Descripción</w:t>
            </w:r>
          </w:p>
        </w:tc>
        <w:tc>
          <w:tcPr>
            <w:tcW w:w="6990" w:type="dxa"/>
          </w:tcPr>
          <w:p w:rsidR="009A25A6" w:rsidRDefault="00C81B20">
            <w:r>
              <w:t>Entregar a cada participante una de las historias de agentes de cambio</w:t>
            </w:r>
            <w:r w:rsidR="00A27BC7">
              <w:t xml:space="preserve"> para que puedan leer y reflexionar</w:t>
            </w:r>
            <w:r w:rsidR="00857A67">
              <w:t xml:space="preserve"> </w:t>
            </w:r>
            <w:r w:rsidR="00857A67" w:rsidRPr="003A3B03">
              <w:rPr>
                <w:b/>
              </w:rPr>
              <w:t>PAG 112-115</w:t>
            </w:r>
            <w:r w:rsidR="00A27BC7">
              <w:t>.</w:t>
            </w:r>
          </w:p>
          <w:p w:rsidR="00A27BC7" w:rsidRDefault="00A27BC7">
            <w:r>
              <w:t>Solicitar a cada uno/a que haga una campaña para generar conciencia al nivel que lo crean posible:</w:t>
            </w:r>
          </w:p>
          <w:p w:rsidR="00A27BC7" w:rsidRDefault="00A27BC7" w:rsidP="00A27BC7">
            <w:r>
              <w:t>Generar conciencia es cuando queremos que la mayor cantidad de gente posible conozca una situación/problema. Esto empodera a la gente con</w:t>
            </w:r>
          </w:p>
          <w:p w:rsidR="00A27BC7" w:rsidRDefault="00A27BC7" w:rsidP="00A27BC7">
            <w:r>
              <w:t>el conocimiento y la comprensión del problema, y también sobre cómo pueden tomar acción.</w:t>
            </w:r>
          </w:p>
          <w:p w:rsidR="00A27BC7" w:rsidRDefault="00A27BC7" w:rsidP="00A27BC7">
            <w:r>
              <w:t>• Crear carteles o videos sobre la falta de ayuda para niños y jóvenes que usan páginas web de juegos.</w:t>
            </w:r>
          </w:p>
          <w:p w:rsidR="00A27BC7" w:rsidRDefault="00A27BC7" w:rsidP="00A27BC7">
            <w:r>
              <w:t>• Hablar con sus amigos sobre los peligros de hablar con extraños en línea.</w:t>
            </w:r>
          </w:p>
          <w:p w:rsidR="00A27BC7" w:rsidRDefault="00A27BC7" w:rsidP="00A27BC7">
            <w:r>
              <w:t>• Enseñarle a su familia sobre qué información es segura para compartir en línea.</w:t>
            </w:r>
          </w:p>
          <w:p w:rsidR="00A27BC7" w:rsidRDefault="00A27BC7" w:rsidP="00A27BC7">
            <w:r>
              <w:t>• Organizar un Día Seguro en Internet, invitando a profesionales a hablar sobre las formas en que podemos mantenernos seguros en línea.</w:t>
            </w:r>
          </w:p>
          <w:p w:rsidR="00A27BC7" w:rsidRDefault="00A27BC7" w:rsidP="00A27BC7">
            <w:r>
              <w:t>(</w:t>
            </w:r>
            <w:r w:rsidRPr="003A3B03">
              <w:rPr>
                <w:b/>
              </w:rPr>
              <w:t>Ejemplos en la página 119 a 121</w:t>
            </w:r>
            <w:r>
              <w:t>)</w:t>
            </w:r>
          </w:p>
          <w:p w:rsidR="00A27BC7" w:rsidRDefault="00A27BC7" w:rsidP="00A27BC7">
            <w:r>
              <w:t xml:space="preserve"> Finalmente invitar a todas y todos a ejecutar su campaña con su familia, la comunidad o el resto del grupo.</w:t>
            </w:r>
          </w:p>
        </w:tc>
      </w:tr>
      <w:tr w:rsidR="00C81B20">
        <w:tc>
          <w:tcPr>
            <w:tcW w:w="1838" w:type="dxa"/>
          </w:tcPr>
          <w:p w:rsidR="00C81B20" w:rsidRDefault="00C81B20">
            <w:r>
              <w:t>Reflexión</w:t>
            </w:r>
          </w:p>
        </w:tc>
        <w:tc>
          <w:tcPr>
            <w:tcW w:w="6990" w:type="dxa"/>
          </w:tcPr>
          <w:p w:rsidR="00C81B20" w:rsidRDefault="00A27BC7">
            <w:r>
              <w:t>Cada participante deberá completar “mi procesa de generación digital”</w:t>
            </w:r>
          </w:p>
          <w:p w:rsidR="00A27BC7" w:rsidRDefault="00A27BC7" w:rsidP="00A27BC7">
            <w:proofErr w:type="spellStart"/>
            <w:r>
              <w:t>Pág</w:t>
            </w:r>
            <w:proofErr w:type="spellEnd"/>
            <w:r>
              <w:t xml:space="preserve"> 127</w:t>
            </w:r>
          </w:p>
        </w:tc>
      </w:tr>
      <w:tr w:rsidR="00BA4FCE">
        <w:tc>
          <w:tcPr>
            <w:tcW w:w="1838" w:type="dxa"/>
          </w:tcPr>
          <w:p w:rsidR="00BA4FCE" w:rsidRDefault="009A25A6">
            <w:r>
              <w:t>Materiales</w:t>
            </w:r>
          </w:p>
        </w:tc>
        <w:tc>
          <w:tcPr>
            <w:tcW w:w="6990" w:type="dxa"/>
          </w:tcPr>
          <w:p w:rsidR="00BA4FCE" w:rsidRDefault="00A27BC7" w:rsidP="00A27BC7">
            <w:pPr>
              <w:pStyle w:val="Prrafodelista"/>
              <w:numPr>
                <w:ilvl w:val="0"/>
                <w:numId w:val="2"/>
              </w:numPr>
            </w:pPr>
            <w:r>
              <w:t>Impresiones de “Mi procesa de generación digital”</w:t>
            </w:r>
          </w:p>
        </w:tc>
      </w:tr>
    </w:tbl>
    <w:p w:rsidR="00BA4FCE" w:rsidRDefault="00BA4FCE"/>
    <w:p w:rsidR="001409AC" w:rsidRDefault="001409AC" w:rsidP="001409AC">
      <w:r>
        <w:t>LISTA DE IMPRESOS</w:t>
      </w:r>
    </w:p>
    <w:p w:rsidR="001409AC" w:rsidRDefault="001409AC" w:rsidP="001409AC">
      <w:pPr>
        <w:pStyle w:val="Prrafodelista"/>
        <w:numPr>
          <w:ilvl w:val="0"/>
          <w:numId w:val="6"/>
        </w:numPr>
        <w:spacing w:line="254" w:lineRule="auto"/>
      </w:pPr>
      <w:r>
        <w:t xml:space="preserve">Link para completar la encuesta de entrada </w:t>
      </w:r>
      <w:hyperlink r:id="rId8" w:tgtFrame="_blank" w:tooltip="https://www.surveymonkey.com/r/surf-smart-pre-post-surveys" w:history="1">
        <w:r>
          <w:rPr>
            <w:rStyle w:val="Hipervnculo"/>
            <w:color w:val="1155CC"/>
            <w:shd w:val="clear" w:color="auto" w:fill="FFFFFF"/>
          </w:rPr>
          <w:t>https://www.surveymonkey.com/r/surf-smart-pre-post-surveys</w:t>
        </w:r>
      </w:hyperlink>
    </w:p>
    <w:p w:rsidR="003A3B03" w:rsidRDefault="003A3B03" w:rsidP="001409AC">
      <w:pPr>
        <w:pStyle w:val="Prrafodelista"/>
        <w:numPr>
          <w:ilvl w:val="0"/>
          <w:numId w:val="6"/>
        </w:numPr>
        <w:spacing w:line="254" w:lineRule="auto"/>
      </w:pPr>
      <w:r>
        <w:t>Noticias falsas y reales</w:t>
      </w:r>
      <w:bookmarkStart w:id="0" w:name="_GoBack"/>
      <w:bookmarkEnd w:id="0"/>
    </w:p>
    <w:p w:rsidR="001409AC" w:rsidRDefault="001409AC" w:rsidP="001409AC">
      <w:pPr>
        <w:pStyle w:val="Prrafodelista"/>
        <w:numPr>
          <w:ilvl w:val="0"/>
          <w:numId w:val="6"/>
        </w:numPr>
        <w:spacing w:line="254" w:lineRule="auto"/>
      </w:pPr>
      <w:r>
        <w:t>Historias de agentes de cambio (páginas 112-115)</w:t>
      </w:r>
    </w:p>
    <w:p w:rsidR="001409AC" w:rsidRDefault="001409AC" w:rsidP="001409AC">
      <w:pPr>
        <w:pStyle w:val="Prrafodelista"/>
        <w:numPr>
          <w:ilvl w:val="0"/>
          <w:numId w:val="6"/>
        </w:numPr>
        <w:spacing w:line="254" w:lineRule="auto"/>
      </w:pPr>
      <w:r>
        <w:t>Mi promesa de generación digital (letras grandes)</w:t>
      </w:r>
    </w:p>
    <w:p w:rsidR="00521E7F" w:rsidRDefault="00521E7F" w:rsidP="001409AC"/>
    <w:sectPr w:rsidR="00521E7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F51"/>
    <w:multiLevelType w:val="hybridMultilevel"/>
    <w:tmpl w:val="22544C60"/>
    <w:lvl w:ilvl="0" w:tplc="8D2EBE4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1F68"/>
    <w:multiLevelType w:val="multilevel"/>
    <w:tmpl w:val="FC529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8D494B"/>
    <w:multiLevelType w:val="multilevel"/>
    <w:tmpl w:val="02C49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893E07"/>
    <w:multiLevelType w:val="hybridMultilevel"/>
    <w:tmpl w:val="923A525E"/>
    <w:lvl w:ilvl="0" w:tplc="FDCC3DA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94957"/>
    <w:multiLevelType w:val="multilevel"/>
    <w:tmpl w:val="BEA43EFE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A056144"/>
    <w:multiLevelType w:val="hybridMultilevel"/>
    <w:tmpl w:val="7884D854"/>
    <w:lvl w:ilvl="0" w:tplc="7388CC8A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CE"/>
    <w:rsid w:val="00072D9D"/>
    <w:rsid w:val="00075D05"/>
    <w:rsid w:val="00136A4E"/>
    <w:rsid w:val="001409AC"/>
    <w:rsid w:val="001729DA"/>
    <w:rsid w:val="00181A02"/>
    <w:rsid w:val="001E0640"/>
    <w:rsid w:val="00201B9F"/>
    <w:rsid w:val="002863C2"/>
    <w:rsid w:val="002A5885"/>
    <w:rsid w:val="002C7BBB"/>
    <w:rsid w:val="002F6B56"/>
    <w:rsid w:val="00384C91"/>
    <w:rsid w:val="003A3B03"/>
    <w:rsid w:val="003D5F98"/>
    <w:rsid w:val="00521E7F"/>
    <w:rsid w:val="00524F87"/>
    <w:rsid w:val="005A1FEA"/>
    <w:rsid w:val="0067280A"/>
    <w:rsid w:val="00674E3C"/>
    <w:rsid w:val="006762B9"/>
    <w:rsid w:val="006C06C7"/>
    <w:rsid w:val="00741467"/>
    <w:rsid w:val="0075502D"/>
    <w:rsid w:val="007A06DD"/>
    <w:rsid w:val="007B7273"/>
    <w:rsid w:val="007C2DAC"/>
    <w:rsid w:val="00857A67"/>
    <w:rsid w:val="009A25A6"/>
    <w:rsid w:val="00A27BC7"/>
    <w:rsid w:val="00B531D4"/>
    <w:rsid w:val="00B547B6"/>
    <w:rsid w:val="00B671A3"/>
    <w:rsid w:val="00BA4FCE"/>
    <w:rsid w:val="00BA6F0A"/>
    <w:rsid w:val="00BD4F3B"/>
    <w:rsid w:val="00C7525E"/>
    <w:rsid w:val="00C81B20"/>
    <w:rsid w:val="00D32761"/>
    <w:rsid w:val="00D8514D"/>
    <w:rsid w:val="00DE7134"/>
    <w:rsid w:val="00EF3922"/>
    <w:rsid w:val="00F021B6"/>
    <w:rsid w:val="00F2120A"/>
    <w:rsid w:val="00F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6066"/>
  <w15:docId w15:val="{9D635E05-B0D9-4CCC-9C69-421D368B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4D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00E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40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surf-smart-pre-post-survey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HSNFbdTsWTwBoQpcAh4KuaNqsg==">CgMxLjAyCGguZ2pkZ3hzOAByITFsYmhQaGIzbEMwOExmem9PeHM2NXJaRkdsRzZ4UllzTg==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8</Pages>
  <Words>2067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Saavedra Rivas</dc:creator>
  <cp:lastModifiedBy>Leslie Saavedra Rivas</cp:lastModifiedBy>
  <cp:revision>25</cp:revision>
  <dcterms:created xsi:type="dcterms:W3CDTF">2024-01-19T19:04:00Z</dcterms:created>
  <dcterms:modified xsi:type="dcterms:W3CDTF">2024-07-02T13:06:00Z</dcterms:modified>
</cp:coreProperties>
</file>