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543EE" w14:textId="115DE2B9" w:rsidR="009D1DCA" w:rsidRDefault="00F5614B">
      <w:pPr>
        <w:pStyle w:val="Textoindependiente"/>
        <w:tabs>
          <w:tab w:val="left" w:pos="8683"/>
        </w:tabs>
        <w:spacing w:before="0"/>
        <w:ind w:left="116"/>
        <w:rPr>
          <w:rFonts w:ascii="Times New Roman"/>
        </w:rPr>
      </w:pPr>
      <w:r>
        <w:rPr>
          <w:rFonts w:ascii="Times New Roman"/>
        </w:rPr>
        <w:tab/>
      </w:r>
    </w:p>
    <w:p w14:paraId="6A5BCC03" w14:textId="77777777" w:rsidR="009D1DCA" w:rsidRDefault="00860A98">
      <w:pPr>
        <w:pStyle w:val="Textoindependiente"/>
        <w:ind w:left="0"/>
        <w:rPr>
          <w:rFonts w:ascii="Times New Roman"/>
          <w:sz w:val="6"/>
        </w:rPr>
      </w:pPr>
      <w:r>
        <w:rPr>
          <w:rFonts w:ascii="Times New Roman"/>
          <w:noProof/>
          <w:lang w:val="es-CL" w:eastAsia="es-CL" w:bidi="ar-SA"/>
        </w:rPr>
        <w:drawing>
          <wp:anchor distT="0" distB="0" distL="114300" distR="114300" simplePos="0" relativeHeight="251659264" behindDoc="0" locked="0" layoutInCell="1" allowOverlap="1" wp14:anchorId="7D8F3D1A" wp14:editId="0081CF07">
            <wp:simplePos x="654685" y="395605"/>
            <wp:positionH relativeFrom="margin">
              <wp:align>center</wp:align>
            </wp:positionH>
            <wp:positionV relativeFrom="margin">
              <wp:align>top</wp:align>
            </wp:positionV>
            <wp:extent cx="1028700" cy="120713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207135"/>
                    </a:xfrm>
                    <a:prstGeom prst="rect">
                      <a:avLst/>
                    </a:prstGeom>
                  </pic:spPr>
                </pic:pic>
              </a:graphicData>
            </a:graphic>
            <wp14:sizeRelH relativeFrom="page">
              <wp14:pctWidth>0</wp14:pctWidth>
            </wp14:sizeRelH>
            <wp14:sizeRelV relativeFrom="page">
              <wp14:pctHeight>0</wp14:pctHeight>
            </wp14:sizeRelV>
          </wp:anchor>
        </w:drawing>
      </w:r>
    </w:p>
    <w:p w14:paraId="5EAE8507" w14:textId="77777777" w:rsidR="009D1DCA" w:rsidRDefault="009D1DCA">
      <w:pPr>
        <w:rPr>
          <w:rFonts w:ascii="Times New Roman"/>
          <w:sz w:val="6"/>
        </w:rPr>
        <w:sectPr w:rsidR="009D1DCA">
          <w:type w:val="continuous"/>
          <w:pgSz w:w="11910" w:h="16840"/>
          <w:pgMar w:top="380" w:right="900" w:bottom="280" w:left="1000" w:header="720" w:footer="720" w:gutter="0"/>
          <w:cols w:space="720"/>
        </w:sectPr>
      </w:pPr>
    </w:p>
    <w:p w14:paraId="683233A2" w14:textId="77777777" w:rsidR="009D1DCA" w:rsidRDefault="009D1DCA">
      <w:pPr>
        <w:pStyle w:val="Textoindependiente"/>
        <w:spacing w:before="4"/>
        <w:ind w:left="0"/>
        <w:rPr>
          <w:rFonts w:ascii="Times New Roman"/>
          <w:sz w:val="22"/>
        </w:rPr>
      </w:pPr>
    </w:p>
    <w:p w14:paraId="68F3C2BD" w14:textId="77777777" w:rsidR="008111D6" w:rsidRDefault="008111D6">
      <w:pPr>
        <w:pStyle w:val="Textoindependiente"/>
        <w:spacing w:before="0"/>
      </w:pPr>
    </w:p>
    <w:p w14:paraId="6A82B449" w14:textId="77777777" w:rsidR="008111D6" w:rsidRDefault="008111D6">
      <w:pPr>
        <w:pStyle w:val="Textoindependiente"/>
        <w:spacing w:before="0"/>
      </w:pPr>
    </w:p>
    <w:p w14:paraId="334B3661" w14:textId="77777777" w:rsidR="008111D6" w:rsidRDefault="008111D6">
      <w:pPr>
        <w:pStyle w:val="Textoindependiente"/>
        <w:spacing w:before="0"/>
      </w:pPr>
    </w:p>
    <w:p w14:paraId="6771E341" w14:textId="77777777" w:rsidR="008111D6" w:rsidRDefault="008111D6">
      <w:pPr>
        <w:pStyle w:val="Textoindependiente"/>
        <w:spacing w:before="0"/>
      </w:pPr>
    </w:p>
    <w:p w14:paraId="17282169" w14:textId="77777777" w:rsidR="008111D6" w:rsidRDefault="008111D6">
      <w:pPr>
        <w:pStyle w:val="Textoindependiente"/>
        <w:spacing w:before="0"/>
      </w:pPr>
    </w:p>
    <w:p w14:paraId="79968917" w14:textId="77777777" w:rsidR="008111D6" w:rsidRDefault="008111D6">
      <w:pPr>
        <w:pStyle w:val="Textoindependiente"/>
        <w:spacing w:before="0"/>
      </w:pPr>
    </w:p>
    <w:p w14:paraId="1F16304B" w14:textId="77777777" w:rsidR="008111D6" w:rsidRDefault="008111D6">
      <w:pPr>
        <w:pStyle w:val="Textoindependiente"/>
        <w:spacing w:before="0"/>
      </w:pPr>
    </w:p>
    <w:p w14:paraId="31476751" w14:textId="77777777" w:rsidR="008111D6" w:rsidRDefault="008111D6">
      <w:pPr>
        <w:pStyle w:val="Textoindependiente"/>
        <w:spacing w:before="0"/>
      </w:pPr>
    </w:p>
    <w:p w14:paraId="18EC7E04" w14:textId="77777777" w:rsidR="008C4CEF" w:rsidRDefault="008C4CEF">
      <w:pPr>
        <w:pStyle w:val="Textoindependiente"/>
        <w:spacing w:before="0"/>
      </w:pPr>
    </w:p>
    <w:p w14:paraId="68837981" w14:textId="32DE525A" w:rsidR="009D1DCA" w:rsidRDefault="00F5614B" w:rsidP="008C4CEF">
      <w:pPr>
        <w:pStyle w:val="Textoindependiente"/>
        <w:spacing w:before="0"/>
        <w:ind w:left="0"/>
      </w:pPr>
      <w:r>
        <w:t xml:space="preserve">Estimados </w:t>
      </w:r>
      <w:r w:rsidR="008C4CEF">
        <w:t>Dirigentes y Guiadoras,</w:t>
      </w:r>
    </w:p>
    <w:p w14:paraId="16D9390F" w14:textId="77777777" w:rsidR="008111D6" w:rsidRDefault="00F5614B">
      <w:pPr>
        <w:spacing w:before="38"/>
        <w:ind w:left="116"/>
      </w:pPr>
      <w:r>
        <w:br w:type="column"/>
      </w:r>
    </w:p>
    <w:p w14:paraId="23B8961B" w14:textId="77777777" w:rsidR="009F2A9F" w:rsidRDefault="009F2A9F">
      <w:pPr>
        <w:spacing w:before="38"/>
        <w:ind w:left="116"/>
        <w:rPr>
          <w:sz w:val="18"/>
        </w:rPr>
      </w:pPr>
    </w:p>
    <w:p w14:paraId="2E4D606A" w14:textId="77777777" w:rsidR="009F2A9F" w:rsidRDefault="009F2A9F">
      <w:pPr>
        <w:spacing w:before="38"/>
        <w:ind w:left="116"/>
        <w:rPr>
          <w:sz w:val="18"/>
        </w:rPr>
      </w:pPr>
    </w:p>
    <w:p w14:paraId="512A29FD" w14:textId="77777777" w:rsidR="009F2A9F" w:rsidRDefault="009F2A9F">
      <w:pPr>
        <w:spacing w:before="38"/>
        <w:ind w:left="116"/>
        <w:rPr>
          <w:sz w:val="18"/>
        </w:rPr>
      </w:pPr>
    </w:p>
    <w:p w14:paraId="785B8EDD" w14:textId="77777777" w:rsidR="009F2A9F" w:rsidRDefault="009F2A9F">
      <w:pPr>
        <w:spacing w:before="38"/>
        <w:ind w:left="116"/>
        <w:rPr>
          <w:sz w:val="18"/>
        </w:rPr>
      </w:pPr>
    </w:p>
    <w:p w14:paraId="5E6BA161" w14:textId="77777777" w:rsidR="009F2A9F" w:rsidRDefault="009F2A9F">
      <w:pPr>
        <w:spacing w:before="38"/>
        <w:ind w:left="116"/>
        <w:rPr>
          <w:sz w:val="18"/>
        </w:rPr>
      </w:pPr>
    </w:p>
    <w:p w14:paraId="3C74EC8A" w14:textId="77777777" w:rsidR="009F2A9F" w:rsidRDefault="009F2A9F">
      <w:pPr>
        <w:spacing w:before="38"/>
        <w:ind w:left="116"/>
        <w:rPr>
          <w:sz w:val="18"/>
        </w:rPr>
      </w:pPr>
    </w:p>
    <w:p w14:paraId="266EBD35" w14:textId="1D9BBE3E" w:rsidR="009D1DCA" w:rsidRDefault="0091387D">
      <w:pPr>
        <w:spacing w:before="38"/>
        <w:ind w:left="116"/>
        <w:rPr>
          <w:sz w:val="18"/>
        </w:rPr>
      </w:pPr>
      <w:r>
        <w:rPr>
          <w:sz w:val="18"/>
        </w:rPr>
        <w:t>Santiago, mayo</w:t>
      </w:r>
      <w:r w:rsidR="00F5614B">
        <w:rPr>
          <w:sz w:val="18"/>
        </w:rPr>
        <w:t xml:space="preserve"> de 201</w:t>
      </w:r>
      <w:r w:rsidR="008111D6">
        <w:rPr>
          <w:sz w:val="18"/>
        </w:rPr>
        <w:t>9</w:t>
      </w:r>
    </w:p>
    <w:p w14:paraId="015D5C0C" w14:textId="77777777" w:rsidR="009D1DCA" w:rsidRDefault="009D1DCA">
      <w:pPr>
        <w:rPr>
          <w:sz w:val="18"/>
        </w:rPr>
        <w:sectPr w:rsidR="009D1DCA">
          <w:type w:val="continuous"/>
          <w:pgSz w:w="11910" w:h="16840"/>
          <w:pgMar w:top="380" w:right="900" w:bottom="280" w:left="1000" w:header="720" w:footer="720" w:gutter="0"/>
          <w:cols w:num="2" w:space="720" w:equalWidth="0">
            <w:col w:w="2822" w:space="4978"/>
            <w:col w:w="2210"/>
          </w:cols>
        </w:sectPr>
      </w:pPr>
    </w:p>
    <w:p w14:paraId="75A0D7E7" w14:textId="77777777" w:rsidR="009D1DCA" w:rsidRDefault="00F5614B">
      <w:pPr>
        <w:pStyle w:val="Textoindependiente"/>
        <w:spacing w:before="147"/>
        <w:ind w:right="223" w:firstLine="360"/>
      </w:pPr>
      <w:r>
        <w:lastRenderedPageBreak/>
        <w:t>La Asociación de Guías y Scouts de Chile tiene diversos espacios de difusión de contenido que permiten una conexión con todos quienes integran el Movimiento a lo largo de Chile y el extranjero. Ellos son:</w:t>
      </w:r>
    </w:p>
    <w:p w14:paraId="3687A4D1" w14:textId="77777777" w:rsidR="009D1DCA" w:rsidRDefault="00F5614B">
      <w:pPr>
        <w:pStyle w:val="Prrafodelista"/>
        <w:numPr>
          <w:ilvl w:val="0"/>
          <w:numId w:val="2"/>
        </w:numPr>
        <w:tabs>
          <w:tab w:val="left" w:pos="841"/>
          <w:tab w:val="left" w:pos="842"/>
        </w:tabs>
        <w:spacing w:before="147" w:line="243" w:lineRule="exact"/>
        <w:rPr>
          <w:sz w:val="20"/>
          <w:u w:val="none"/>
        </w:rPr>
      </w:pPr>
      <w:r>
        <w:rPr>
          <w:sz w:val="20"/>
          <w:u w:val="none"/>
        </w:rPr>
        <w:t>Página web oficial:</w:t>
      </w:r>
      <w:r>
        <w:rPr>
          <w:color w:val="0000FF"/>
          <w:sz w:val="20"/>
          <w:u w:val="none"/>
        </w:rPr>
        <w:t xml:space="preserve"> </w:t>
      </w:r>
      <w:hyperlink r:id="rId7">
        <w:r>
          <w:rPr>
            <w:color w:val="0000FF"/>
            <w:sz w:val="20"/>
            <w:u w:color="0000FF"/>
          </w:rPr>
          <w:t>www.guiasyscoutsdechile.cl</w:t>
        </w:r>
      </w:hyperlink>
    </w:p>
    <w:p w14:paraId="0CCABA86" w14:textId="77777777" w:rsidR="009D1DCA" w:rsidRDefault="00F5614B">
      <w:pPr>
        <w:pStyle w:val="Prrafodelista"/>
        <w:numPr>
          <w:ilvl w:val="0"/>
          <w:numId w:val="2"/>
        </w:numPr>
        <w:tabs>
          <w:tab w:val="left" w:pos="841"/>
          <w:tab w:val="left" w:pos="842"/>
        </w:tabs>
        <w:spacing w:before="0" w:line="243" w:lineRule="exact"/>
        <w:rPr>
          <w:sz w:val="20"/>
          <w:u w:val="none"/>
        </w:rPr>
      </w:pPr>
      <w:r>
        <w:rPr>
          <w:sz w:val="20"/>
          <w:u w:val="none"/>
        </w:rPr>
        <w:t>Facebook oficial:</w:t>
      </w:r>
      <w:r>
        <w:rPr>
          <w:color w:val="0000FF"/>
          <w:spacing w:val="1"/>
          <w:sz w:val="20"/>
          <w:u w:val="none"/>
        </w:rPr>
        <w:t xml:space="preserve"> </w:t>
      </w:r>
      <w:hyperlink r:id="rId8">
        <w:r>
          <w:rPr>
            <w:color w:val="0000FF"/>
            <w:sz w:val="20"/>
            <w:u w:color="0000FF"/>
          </w:rPr>
          <w:t>www.facebook.com/agsch</w:t>
        </w:r>
      </w:hyperlink>
    </w:p>
    <w:p w14:paraId="58625CED" w14:textId="77777777" w:rsidR="009D1DCA" w:rsidRDefault="00F5614B">
      <w:pPr>
        <w:pStyle w:val="Prrafodelista"/>
        <w:numPr>
          <w:ilvl w:val="0"/>
          <w:numId w:val="2"/>
        </w:numPr>
        <w:tabs>
          <w:tab w:val="left" w:pos="841"/>
          <w:tab w:val="left" w:pos="842"/>
        </w:tabs>
        <w:rPr>
          <w:sz w:val="20"/>
          <w:u w:val="none"/>
        </w:rPr>
      </w:pPr>
      <w:r>
        <w:rPr>
          <w:sz w:val="20"/>
          <w:u w:val="none"/>
        </w:rPr>
        <w:t>Twitter oficial:</w:t>
      </w:r>
      <w:r>
        <w:rPr>
          <w:color w:val="0000FF"/>
          <w:spacing w:val="-1"/>
          <w:sz w:val="20"/>
          <w:u w:val="none"/>
        </w:rPr>
        <w:t xml:space="preserve"> </w:t>
      </w:r>
      <w:hyperlink r:id="rId9">
        <w:r>
          <w:rPr>
            <w:color w:val="0000FF"/>
            <w:sz w:val="20"/>
            <w:u w:color="0000FF"/>
          </w:rPr>
          <w:t>www.twitter.com/agschile</w:t>
        </w:r>
      </w:hyperlink>
    </w:p>
    <w:p w14:paraId="5093DD6B" w14:textId="77777777" w:rsidR="009D1DCA" w:rsidRDefault="00F5614B">
      <w:pPr>
        <w:pStyle w:val="Prrafodelista"/>
        <w:numPr>
          <w:ilvl w:val="0"/>
          <w:numId w:val="2"/>
        </w:numPr>
        <w:tabs>
          <w:tab w:val="left" w:pos="841"/>
          <w:tab w:val="left" w:pos="842"/>
        </w:tabs>
        <w:rPr>
          <w:sz w:val="20"/>
          <w:u w:val="none"/>
        </w:rPr>
      </w:pPr>
      <w:r>
        <w:rPr>
          <w:sz w:val="20"/>
          <w:u w:val="none"/>
        </w:rPr>
        <w:t>Instagram oficial:</w:t>
      </w:r>
      <w:r>
        <w:rPr>
          <w:color w:val="0000FF"/>
          <w:spacing w:val="-2"/>
          <w:sz w:val="20"/>
          <w:u w:val="none"/>
        </w:rPr>
        <w:t xml:space="preserve"> </w:t>
      </w:r>
      <w:hyperlink r:id="rId10">
        <w:r>
          <w:rPr>
            <w:color w:val="0000FF"/>
            <w:sz w:val="20"/>
            <w:u w:color="0000FF"/>
          </w:rPr>
          <w:t>www.instagram.com/agschile</w:t>
        </w:r>
      </w:hyperlink>
    </w:p>
    <w:p w14:paraId="53A22C3C" w14:textId="77777777" w:rsidR="009D1DCA" w:rsidRDefault="00F5614B">
      <w:pPr>
        <w:pStyle w:val="Prrafodelista"/>
        <w:numPr>
          <w:ilvl w:val="0"/>
          <w:numId w:val="2"/>
        </w:numPr>
        <w:tabs>
          <w:tab w:val="left" w:pos="841"/>
          <w:tab w:val="left" w:pos="842"/>
        </w:tabs>
        <w:spacing w:before="0"/>
        <w:rPr>
          <w:sz w:val="20"/>
          <w:u w:val="none"/>
        </w:rPr>
      </w:pPr>
      <w:r>
        <w:rPr>
          <w:sz w:val="20"/>
          <w:u w:val="none"/>
        </w:rPr>
        <w:t>Youtube oficial:</w:t>
      </w:r>
      <w:r>
        <w:rPr>
          <w:color w:val="0000FF"/>
          <w:spacing w:val="1"/>
          <w:sz w:val="20"/>
          <w:u w:val="none"/>
        </w:rPr>
        <w:t xml:space="preserve"> </w:t>
      </w:r>
      <w:hyperlink r:id="rId11">
        <w:r>
          <w:rPr>
            <w:color w:val="0000FF"/>
            <w:sz w:val="20"/>
            <w:u w:color="0000FF"/>
          </w:rPr>
          <w:t>www.youtube.com/agschile</w:t>
        </w:r>
      </w:hyperlink>
    </w:p>
    <w:p w14:paraId="0F87D5E3" w14:textId="65A4E092" w:rsidR="009D1DCA" w:rsidRDefault="0091387D">
      <w:pPr>
        <w:pStyle w:val="Textoindependiente"/>
        <w:spacing w:before="121"/>
        <w:ind w:right="237" w:firstLine="360"/>
        <w:jc w:val="both"/>
      </w:pPr>
      <w:r>
        <w:t>Como i</w:t>
      </w:r>
      <w:r w:rsidR="00F5614B">
        <w:t>nstitución es un deber proteger la imagen de cada uno de quienes aparecen en nuestras plataformas, tanto en nombre como imagen física reconocible. Cada noticia o fotografía que es publicada es con la debida autorización de quién envía la información, confiando en que son utilizadas para mostrar las diferentes actividades que se realizan por los Grupos Guías y</w:t>
      </w:r>
      <w:r w:rsidR="00F5614B">
        <w:rPr>
          <w:spacing w:val="-1"/>
        </w:rPr>
        <w:t xml:space="preserve"> </w:t>
      </w:r>
      <w:r w:rsidR="00F5614B">
        <w:t>Scouts.</w:t>
      </w:r>
    </w:p>
    <w:p w14:paraId="50967793" w14:textId="421E8730" w:rsidR="009D1DCA" w:rsidRDefault="00F5614B">
      <w:pPr>
        <w:pStyle w:val="Textoindependiente"/>
        <w:spacing w:before="122"/>
        <w:ind w:right="231" w:firstLine="708"/>
        <w:jc w:val="both"/>
      </w:pPr>
      <w:r>
        <w:t>Nuestra intención es utilizarlas apropiadamente para visib</w:t>
      </w:r>
      <w:r w:rsidR="008C4CEF">
        <w:t xml:space="preserve">ilizar el Movimiento Guía y Scout, tanto sus actividades como la Misión y Visión. </w:t>
      </w:r>
    </w:p>
    <w:p w14:paraId="37761BDE" w14:textId="77777777" w:rsidR="009D1DCA" w:rsidRDefault="00F5614B">
      <w:pPr>
        <w:pStyle w:val="Textoindependiente"/>
        <w:spacing w:before="147"/>
        <w:ind w:left="841"/>
      </w:pPr>
      <w:r>
        <w:t>Gracias de antemano por su colaboración y un cordial saludo.</w:t>
      </w:r>
    </w:p>
    <w:p w14:paraId="4917E8D7" w14:textId="77777777" w:rsidR="00F5614B" w:rsidRDefault="00F5614B">
      <w:pPr>
        <w:pStyle w:val="Textoindependiente"/>
        <w:spacing w:before="147"/>
        <w:ind w:left="841"/>
      </w:pPr>
    </w:p>
    <w:p w14:paraId="354C6E1A" w14:textId="77777777" w:rsidR="009D1DCA" w:rsidRDefault="00F5614B">
      <w:pPr>
        <w:pStyle w:val="Textoindependiente"/>
        <w:spacing w:before="147"/>
        <w:ind w:left="3422" w:right="3523"/>
        <w:jc w:val="center"/>
      </w:pPr>
      <w:r>
        <w:t>Asociación de Guías y Scouts de Chile</w:t>
      </w:r>
    </w:p>
    <w:p w14:paraId="5028A7CC" w14:textId="77777777" w:rsidR="00F5614B" w:rsidRDefault="00F5614B">
      <w:pPr>
        <w:pStyle w:val="Textoindependiente"/>
        <w:spacing w:before="147"/>
        <w:ind w:left="3422" w:right="3523"/>
        <w:jc w:val="center"/>
      </w:pPr>
    </w:p>
    <w:p w14:paraId="6F093FE0" w14:textId="168FD6BA" w:rsidR="009D1DCA" w:rsidRDefault="00F5614B" w:rsidP="008C4CEF">
      <w:pPr>
        <w:ind w:left="133" w:right="485"/>
        <w:jc w:val="both"/>
        <w:rPr>
          <w:b/>
          <w:sz w:val="20"/>
        </w:rPr>
      </w:pPr>
      <w:r>
        <w:rPr>
          <w:b/>
          <w:sz w:val="20"/>
        </w:rPr>
        <w:t xml:space="preserve">Autorización para la publicación de imágenes </w:t>
      </w:r>
      <w:r w:rsidR="008C4CEF">
        <w:rPr>
          <w:b/>
          <w:sz w:val="20"/>
        </w:rPr>
        <w:t>tomadas en la Asamblea Nacional Extraordinaria del 22 de junio de 2019, y la 107° Asamblea Nacional Ordinaria del 22 y 23 de junio de 2019</w:t>
      </w:r>
      <w:r>
        <w:rPr>
          <w:b/>
          <w:sz w:val="20"/>
        </w:rPr>
        <w:t xml:space="preserve"> en las plataformas web de la Asociación de Guías y Scouts de Chile</w:t>
      </w:r>
      <w:r w:rsidR="008111D6">
        <w:rPr>
          <w:b/>
          <w:sz w:val="20"/>
        </w:rPr>
        <w:t>.</w:t>
      </w:r>
    </w:p>
    <w:p w14:paraId="50E45A6D" w14:textId="77777777" w:rsidR="009D1DCA" w:rsidRDefault="00F5614B">
      <w:pPr>
        <w:pStyle w:val="Textoindependiente"/>
        <w:spacing w:before="121"/>
      </w:pPr>
      <w:r>
        <w:t>Sr. /Sra. /Sta.:</w:t>
      </w:r>
    </w:p>
    <w:p w14:paraId="636DF0B8" w14:textId="77777777" w:rsidR="009D1DCA" w:rsidRDefault="00F5614B">
      <w:pPr>
        <w:pStyle w:val="Prrafodelista"/>
        <w:numPr>
          <w:ilvl w:val="1"/>
          <w:numId w:val="1"/>
        </w:numPr>
        <w:tabs>
          <w:tab w:val="left" w:pos="392"/>
        </w:tabs>
        <w:rPr>
          <w:sz w:val="20"/>
          <w:u w:val="none"/>
        </w:rPr>
      </w:pPr>
      <w:r>
        <w:rPr>
          <w:w w:val="99"/>
          <w:sz w:val="20"/>
          <w:u w:val="none"/>
        </w:rPr>
        <w:t>:</w:t>
      </w:r>
    </w:p>
    <w:p w14:paraId="0BB8BCFB" w14:textId="272D638E" w:rsidR="009D1DCA" w:rsidRDefault="00F5614B">
      <w:pPr>
        <w:pStyle w:val="Textoindependiente"/>
        <w:spacing w:before="0"/>
        <w:ind w:right="6670"/>
      </w:pPr>
      <w:r>
        <w:t>Marque con una cruz la opción elegida:</w:t>
      </w:r>
    </w:p>
    <w:p w14:paraId="49369F82" w14:textId="77777777" w:rsidR="009D1DCA" w:rsidRDefault="00F5614B">
      <w:pPr>
        <w:pStyle w:val="Prrafodelista"/>
        <w:numPr>
          <w:ilvl w:val="2"/>
          <w:numId w:val="1"/>
        </w:numPr>
        <w:tabs>
          <w:tab w:val="left" w:pos="4099"/>
        </w:tabs>
        <w:spacing w:before="124"/>
        <w:ind w:hanging="247"/>
        <w:rPr>
          <w:sz w:val="20"/>
          <w:u w:val="none"/>
        </w:rPr>
      </w:pPr>
      <w:r>
        <w:rPr>
          <w:sz w:val="20"/>
          <w:u w:val="none"/>
        </w:rPr>
        <w:t xml:space="preserve">Autorizo </w:t>
      </w:r>
      <w:r>
        <w:rPr>
          <w:rFonts w:ascii="MS Gothic" w:hAnsi="MS Gothic"/>
          <w:sz w:val="20"/>
          <w:u w:val="none"/>
        </w:rPr>
        <w:t>☐</w:t>
      </w:r>
      <w:r>
        <w:rPr>
          <w:rFonts w:ascii="MS Gothic" w:hAnsi="MS Gothic"/>
          <w:spacing w:val="-54"/>
          <w:sz w:val="20"/>
          <w:u w:val="none"/>
        </w:rPr>
        <w:t xml:space="preserve"> </w:t>
      </w:r>
      <w:r>
        <w:rPr>
          <w:sz w:val="20"/>
          <w:u w:val="none"/>
        </w:rPr>
        <w:t>No Autorizo</w:t>
      </w:r>
    </w:p>
    <w:p w14:paraId="4F920C27" w14:textId="63ADBF13" w:rsidR="009D1DCA" w:rsidRDefault="00F5614B">
      <w:pPr>
        <w:pStyle w:val="Textoindependiente"/>
        <w:spacing w:before="123"/>
        <w:ind w:right="223"/>
      </w:pPr>
      <w:r>
        <w:t xml:space="preserve">La publicación de imágenes –fotos y/o videos– en las que aparezca </w:t>
      </w:r>
      <w:r w:rsidR="00576AD4">
        <w:t>la persona anteriormente mencionada</w:t>
      </w:r>
      <w:r>
        <w:t>, ya sea en las plataformas de internet –</w:t>
      </w:r>
      <w:r>
        <w:rPr>
          <w:i/>
        </w:rPr>
        <w:t>facebook, twitter, Instagram, página web y youtube</w:t>
      </w:r>
      <w:r>
        <w:t>– de difusión de la Asociación de Guías y Scouts de Chile.</w:t>
      </w:r>
    </w:p>
    <w:p w14:paraId="30E90A69" w14:textId="77777777" w:rsidR="009D1DCA" w:rsidRDefault="009D1DCA">
      <w:pPr>
        <w:pStyle w:val="Textoindependiente"/>
        <w:spacing w:before="0"/>
        <w:ind w:left="0"/>
      </w:pPr>
    </w:p>
    <w:p w14:paraId="77413A9A" w14:textId="77777777" w:rsidR="00F5614B" w:rsidRDefault="00F5614B">
      <w:pPr>
        <w:pStyle w:val="Textoindependiente"/>
        <w:spacing w:before="0"/>
        <w:ind w:left="0"/>
      </w:pPr>
    </w:p>
    <w:p w14:paraId="1C722BB2" w14:textId="77777777" w:rsidR="00F5614B" w:rsidRDefault="00F5614B">
      <w:pPr>
        <w:pStyle w:val="Textoindependiente"/>
        <w:spacing w:before="0"/>
        <w:ind w:left="0"/>
      </w:pPr>
      <w:bookmarkStart w:id="0" w:name="_GoBack"/>
      <w:bookmarkEnd w:id="0"/>
    </w:p>
    <w:p w14:paraId="630307FB" w14:textId="77777777" w:rsidR="00F5614B" w:rsidRDefault="00F5614B">
      <w:pPr>
        <w:pStyle w:val="Textoindependiente"/>
        <w:spacing w:before="0"/>
        <w:ind w:left="0"/>
      </w:pPr>
    </w:p>
    <w:p w14:paraId="06560A7E" w14:textId="62616DE4" w:rsidR="009D1DCA" w:rsidRDefault="00F96E42">
      <w:pPr>
        <w:pStyle w:val="Textoindependiente"/>
        <w:spacing w:before="4"/>
        <w:ind w:left="0"/>
        <w:rPr>
          <w:sz w:val="24"/>
        </w:rPr>
      </w:pPr>
      <w:r>
        <w:rPr>
          <w:noProof/>
          <w:lang w:val="es-CL" w:eastAsia="es-CL" w:bidi="ar-SA"/>
        </w:rPr>
        <mc:AlternateContent>
          <mc:Choice Requires="wpg">
            <w:drawing>
              <wp:anchor distT="0" distB="0" distL="0" distR="0" simplePos="0" relativeHeight="251660288" behindDoc="1" locked="0" layoutInCell="1" allowOverlap="1" wp14:anchorId="35E85512" wp14:editId="1C2F6C7B">
                <wp:simplePos x="0" y="0"/>
                <wp:positionH relativeFrom="page">
                  <wp:posOffset>2957195</wp:posOffset>
                </wp:positionH>
                <wp:positionV relativeFrom="paragraph">
                  <wp:posOffset>213360</wp:posOffset>
                </wp:positionV>
                <wp:extent cx="1644015" cy="8255"/>
                <wp:effectExtent l="13970" t="3810" r="8890" b="698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8255"/>
                          <a:chOff x="4657" y="336"/>
                          <a:chExt cx="2589" cy="13"/>
                        </a:xfrm>
                      </wpg:grpSpPr>
                      <wps:wsp>
                        <wps:cNvPr id="3" name="Line 6"/>
                        <wps:cNvCnPr/>
                        <wps:spPr bwMode="auto">
                          <a:xfrm>
                            <a:off x="4657" y="343"/>
                            <a:ext cx="9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5653" y="343"/>
                            <a:ext cx="79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wps:spPr bwMode="auto">
                          <a:xfrm>
                            <a:off x="6450" y="34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 name="Line 3"/>
                        <wps:cNvCnPr/>
                        <wps:spPr bwMode="auto">
                          <a:xfrm>
                            <a:off x="6649" y="343"/>
                            <a:ext cx="5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32.85pt;margin-top:16.8pt;width:129.45pt;height:.65pt;z-index:-251656192;mso-wrap-distance-left:0;mso-wrap-distance-right:0;mso-position-horizontal-relative:page" coordorigin="4657,336" coordsize="258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">
                <v:line id="Line 6" o:spid="_x0000_s1027" style="position:absolute;visibility:visible;mso-wrap-style:square" from="4657,343" to="565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A9cQAAADaAAAADwAAAGRycy9kb3ducmV2LnhtbESPQWvCQBSE74X+h+UVvNVNlUqbukoo&#10;iEIQMfXS22v2NRvMvg3ZNYn/visIPQ4z8w2zXI+2ET11vnas4GWagCAuna65UnD62jy/gfABWWPj&#10;mBRcycN69fiwxFS7gY/UF6ESEcI+RQUmhDaV0peGLPqpa4mj9+s6iyHKrpK6wyHCbSNnSbKQFmuO&#10;CwZb+jRUnouLVfCTf5+O59c8bPf9e36QOGbFwSg1eRqzDxCBxvAfvrd3WsEcblfiD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GQD1xAAAANoAAAAPAAAAAAAAAAAA&#10;AAAAAKECAABkcnMvZG93bnJldi54bWxQSwUGAAAAAAQABAD5AAAAkgMAAAAA&#10;" strokeweight=".22817mm"/>
                <v:line id="Line 5" o:spid="_x0000_s1028" style="position:absolute;visibility:visible;mso-wrap-style:square" from="5653,343" to="644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YgcQAAADaAAAADwAAAGRycy9kb3ducmV2LnhtbESPQWvCQBSE74X+h+UVvNVNxUqbukoo&#10;iEIQMfXS22v2NRvMvg3ZNYn/visIPQ4z8w2zXI+2ET11vnas4GWagCAuna65UnD62jy/gfABWWPj&#10;mBRcycN69fiwxFS7gY/UF6ESEcI+RQUmhDaV0peGLPqpa4mj9+s6iyHKrpK6wyHCbSNnSbKQFmuO&#10;CwZb+jRUnouLVfCTf5+O59c8bPf9e36QOGbFwSg1eRqzDxCBxvAfvrd3WsEcblfiD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JiBxAAAANoAAAAPAAAAAAAAAAAA&#10;AAAAAKECAABkcnMvZG93bnJldi54bWxQSwUGAAAAAAQABAD5AAAAkgMAAAAA&#10;" strokeweight=".22817mm"/>
                <v:line id="Line 4" o:spid="_x0000_s1029" style="position:absolute;visibility:visible;mso-wrap-style:square" from="6450,343" to="6647,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9GsMAAADaAAAADwAAAGRycy9kb3ducmV2LnhtbESPQWvCQBSE74X+h+UVvNVNC4qmbkQK&#10;RSGIGL309pp9zYZk34bsGuO/dwsFj8PMfMOs1qNtxUC9rx0reJsmIIhLp2uuFJxPX68LED4ga2wd&#10;k4IbeVhnz08rTLW78pGGIlQiQtinqMCE0KVS+tKQRT91HXH0fl1vMUTZV1L3eI1w28r3JJlLizXH&#10;BYMdfRoqm+JiFfzk3+djM8vDdj8s84PEcVMcjFKTl3HzASLQGB7h//ZOK5jB35V4A2R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8PRrDAAAA2gAAAA8AAAAAAAAAAAAA&#10;AAAAoQIAAGRycy9kb3ducmV2LnhtbFBLBQYAAAAABAAEAPkAAACRAwAAAAA=&#10;" strokeweight=".22817mm"/>
                <v:line id="Line 3" o:spid="_x0000_s1030" style="position:absolute;visibility:visible;mso-wrap-style:square" from="6649,343" to="724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6jbcMAAADaAAAADwAAAGRycy9kb3ducmV2LnhtbESPQWvCQBSE74X+h+UJ3upGoVKjq0hB&#10;Wggixlx6e80+s8Hs25DdxvjvXUHocZiZb5jVZrCN6KnztWMF00kCgrh0uuZKQXHavX2A8AFZY+OY&#10;FNzIw2b9+rLCVLsrH6nPQyUihH2KCkwIbSqlLw1Z9BPXEkfv7DqLIcqukrrDa4TbRs6SZC4t1hwX&#10;DLb0aai85H9WwW/2Uxwv71n42veL7CBx2OYHo9R4NGyXIAIN4T/8bH9rBXN4XIk3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uo23DAAAA2gAAAA8AAAAAAAAAAAAA&#10;AAAAoQIAAGRycy9kb3ducmV2LnhtbFBLBQYAAAAABAAEAPkAAACRAwAAAAA=&#10;" strokeweight=".22817mm"/>
                <w10:wrap type="topAndBottom" anchorx="page"/>
              </v:group>
            </w:pict>
          </mc:Fallback>
        </mc:AlternateContent>
      </w:r>
    </w:p>
    <w:p w14:paraId="2DDD433D" w14:textId="0CE692EC" w:rsidR="009D1DCA" w:rsidRDefault="008C4CEF">
      <w:pPr>
        <w:pStyle w:val="Textoindependiente"/>
        <w:spacing w:before="27"/>
        <w:ind w:left="3420" w:right="3523"/>
        <w:jc w:val="center"/>
      </w:pPr>
      <w:r>
        <w:t>Firma</w:t>
      </w:r>
    </w:p>
    <w:p w14:paraId="1C694F3B" w14:textId="77777777" w:rsidR="009D1DCA" w:rsidRDefault="009D1DCA">
      <w:pPr>
        <w:pStyle w:val="Textoindependiente"/>
        <w:spacing w:before="6"/>
        <w:ind w:left="0"/>
        <w:rPr>
          <w:sz w:val="14"/>
        </w:rPr>
      </w:pPr>
    </w:p>
    <w:p w14:paraId="0F115CA2" w14:textId="77777777" w:rsidR="00F5614B" w:rsidRDefault="00F5614B">
      <w:pPr>
        <w:pStyle w:val="Textoindependiente"/>
        <w:spacing w:before="6"/>
        <w:ind w:left="0"/>
        <w:rPr>
          <w:sz w:val="14"/>
        </w:rPr>
      </w:pPr>
    </w:p>
    <w:p w14:paraId="281B704B" w14:textId="77777777" w:rsidR="00F5614B" w:rsidRDefault="00F5614B">
      <w:pPr>
        <w:pStyle w:val="Textoindependiente"/>
        <w:spacing w:before="6"/>
        <w:ind w:left="0"/>
        <w:rPr>
          <w:sz w:val="14"/>
        </w:rPr>
      </w:pPr>
    </w:p>
    <w:p w14:paraId="3FAFC4FD" w14:textId="77777777" w:rsidR="00F5614B" w:rsidRDefault="00F5614B">
      <w:pPr>
        <w:pStyle w:val="Textoindependiente"/>
        <w:spacing w:before="6"/>
        <w:ind w:left="0"/>
        <w:rPr>
          <w:sz w:val="14"/>
        </w:rPr>
      </w:pPr>
    </w:p>
    <w:p w14:paraId="5524EC49" w14:textId="77777777" w:rsidR="009D1DCA" w:rsidRDefault="00F5614B">
      <w:pPr>
        <w:pStyle w:val="Textoindependiente"/>
        <w:tabs>
          <w:tab w:val="left" w:pos="3435"/>
        </w:tabs>
        <w:spacing w:before="59"/>
      </w:pPr>
      <w:r>
        <w:t>Fecha:</w:t>
      </w:r>
      <w:r>
        <w:rPr>
          <w:spacing w:val="-1"/>
        </w:rPr>
        <w:t xml:space="preserve"> </w:t>
      </w:r>
      <w:r>
        <w:rPr>
          <w:w w:val="99"/>
          <w:u w:val="single"/>
        </w:rPr>
        <w:t xml:space="preserve"> </w:t>
      </w:r>
      <w:r>
        <w:rPr>
          <w:u w:val="single"/>
        </w:rPr>
        <w:tab/>
      </w:r>
    </w:p>
    <w:sectPr w:rsidR="009D1DCA">
      <w:type w:val="continuous"/>
      <w:pgSz w:w="11910" w:h="16840"/>
      <w:pgMar w:top="380" w:right="9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2AA4"/>
    <w:multiLevelType w:val="hybridMultilevel"/>
    <w:tmpl w:val="09E4AD2E"/>
    <w:lvl w:ilvl="0" w:tplc="4DCE3D18">
      <w:numFmt w:val="bullet"/>
      <w:lvlText w:val="-"/>
      <w:lvlJc w:val="left"/>
      <w:pPr>
        <w:ind w:left="841" w:hanging="348"/>
      </w:pPr>
      <w:rPr>
        <w:rFonts w:ascii="Arial" w:eastAsia="Arial" w:hAnsi="Arial" w:cs="Arial" w:hint="default"/>
        <w:w w:val="99"/>
        <w:sz w:val="20"/>
        <w:szCs w:val="20"/>
        <w:lang w:val="es-ES" w:eastAsia="es-ES" w:bidi="es-ES"/>
      </w:rPr>
    </w:lvl>
    <w:lvl w:ilvl="1" w:tplc="52E0DADE">
      <w:numFmt w:val="bullet"/>
      <w:lvlText w:val="•"/>
      <w:lvlJc w:val="left"/>
      <w:pPr>
        <w:ind w:left="1756" w:hanging="348"/>
      </w:pPr>
      <w:rPr>
        <w:rFonts w:hint="default"/>
        <w:lang w:val="es-ES" w:eastAsia="es-ES" w:bidi="es-ES"/>
      </w:rPr>
    </w:lvl>
    <w:lvl w:ilvl="2" w:tplc="285E2742">
      <w:numFmt w:val="bullet"/>
      <w:lvlText w:val="•"/>
      <w:lvlJc w:val="left"/>
      <w:pPr>
        <w:ind w:left="2673" w:hanging="348"/>
      </w:pPr>
      <w:rPr>
        <w:rFonts w:hint="default"/>
        <w:lang w:val="es-ES" w:eastAsia="es-ES" w:bidi="es-ES"/>
      </w:rPr>
    </w:lvl>
    <w:lvl w:ilvl="3" w:tplc="542A3156">
      <w:numFmt w:val="bullet"/>
      <w:lvlText w:val="•"/>
      <w:lvlJc w:val="left"/>
      <w:pPr>
        <w:ind w:left="3589" w:hanging="348"/>
      </w:pPr>
      <w:rPr>
        <w:rFonts w:hint="default"/>
        <w:lang w:val="es-ES" w:eastAsia="es-ES" w:bidi="es-ES"/>
      </w:rPr>
    </w:lvl>
    <w:lvl w:ilvl="4" w:tplc="0152E6BC">
      <w:numFmt w:val="bullet"/>
      <w:lvlText w:val="•"/>
      <w:lvlJc w:val="left"/>
      <w:pPr>
        <w:ind w:left="4506" w:hanging="348"/>
      </w:pPr>
      <w:rPr>
        <w:rFonts w:hint="default"/>
        <w:lang w:val="es-ES" w:eastAsia="es-ES" w:bidi="es-ES"/>
      </w:rPr>
    </w:lvl>
    <w:lvl w:ilvl="5" w:tplc="35CAF9AE">
      <w:numFmt w:val="bullet"/>
      <w:lvlText w:val="•"/>
      <w:lvlJc w:val="left"/>
      <w:pPr>
        <w:ind w:left="5423" w:hanging="348"/>
      </w:pPr>
      <w:rPr>
        <w:rFonts w:hint="default"/>
        <w:lang w:val="es-ES" w:eastAsia="es-ES" w:bidi="es-ES"/>
      </w:rPr>
    </w:lvl>
    <w:lvl w:ilvl="6" w:tplc="13EA7834">
      <w:numFmt w:val="bullet"/>
      <w:lvlText w:val="•"/>
      <w:lvlJc w:val="left"/>
      <w:pPr>
        <w:ind w:left="6339" w:hanging="348"/>
      </w:pPr>
      <w:rPr>
        <w:rFonts w:hint="default"/>
        <w:lang w:val="es-ES" w:eastAsia="es-ES" w:bidi="es-ES"/>
      </w:rPr>
    </w:lvl>
    <w:lvl w:ilvl="7" w:tplc="D9809F06">
      <w:numFmt w:val="bullet"/>
      <w:lvlText w:val="•"/>
      <w:lvlJc w:val="left"/>
      <w:pPr>
        <w:ind w:left="7256" w:hanging="348"/>
      </w:pPr>
      <w:rPr>
        <w:rFonts w:hint="default"/>
        <w:lang w:val="es-ES" w:eastAsia="es-ES" w:bidi="es-ES"/>
      </w:rPr>
    </w:lvl>
    <w:lvl w:ilvl="8" w:tplc="255210D6">
      <w:numFmt w:val="bullet"/>
      <w:lvlText w:val="•"/>
      <w:lvlJc w:val="left"/>
      <w:pPr>
        <w:ind w:left="8173" w:hanging="348"/>
      </w:pPr>
      <w:rPr>
        <w:rFonts w:hint="default"/>
        <w:lang w:val="es-ES" w:eastAsia="es-ES" w:bidi="es-ES"/>
      </w:rPr>
    </w:lvl>
  </w:abstractNum>
  <w:abstractNum w:abstractNumId="1">
    <w:nsid w:val="33C42B08"/>
    <w:multiLevelType w:val="multilevel"/>
    <w:tmpl w:val="052CA5E2"/>
    <w:lvl w:ilvl="0">
      <w:start w:val="3"/>
      <w:numFmt w:val="upperLetter"/>
      <w:lvlText w:val="%1"/>
      <w:lvlJc w:val="left"/>
      <w:pPr>
        <w:ind w:left="391" w:hanging="258"/>
        <w:jc w:val="left"/>
      </w:pPr>
      <w:rPr>
        <w:rFonts w:hint="default"/>
        <w:lang w:val="es-ES" w:eastAsia="es-ES" w:bidi="es-ES"/>
      </w:rPr>
    </w:lvl>
    <w:lvl w:ilvl="1">
      <w:start w:val="1"/>
      <w:numFmt w:val="upperRoman"/>
      <w:lvlText w:val="%1.%2."/>
      <w:lvlJc w:val="left"/>
      <w:pPr>
        <w:ind w:left="391" w:hanging="258"/>
        <w:jc w:val="left"/>
      </w:pPr>
      <w:rPr>
        <w:rFonts w:ascii="Calibri" w:eastAsia="Calibri" w:hAnsi="Calibri" w:cs="Calibri" w:hint="default"/>
        <w:spacing w:val="-1"/>
        <w:w w:val="99"/>
        <w:sz w:val="18"/>
        <w:szCs w:val="18"/>
        <w:lang w:val="es-ES" w:eastAsia="es-ES" w:bidi="es-ES"/>
      </w:rPr>
    </w:lvl>
    <w:lvl w:ilvl="2">
      <w:numFmt w:val="bullet"/>
      <w:lvlText w:val="☐"/>
      <w:lvlJc w:val="left"/>
      <w:pPr>
        <w:ind w:left="4098" w:hanging="248"/>
      </w:pPr>
      <w:rPr>
        <w:rFonts w:ascii="MS Gothic" w:eastAsia="MS Gothic" w:hAnsi="MS Gothic" w:cs="MS Gothic" w:hint="default"/>
        <w:w w:val="99"/>
        <w:sz w:val="20"/>
        <w:szCs w:val="20"/>
        <w:lang w:val="es-ES" w:eastAsia="es-ES" w:bidi="es-ES"/>
      </w:rPr>
    </w:lvl>
    <w:lvl w:ilvl="3">
      <w:numFmt w:val="bullet"/>
      <w:lvlText w:val="•"/>
      <w:lvlJc w:val="left"/>
      <w:pPr>
        <w:ind w:left="5412" w:hanging="248"/>
      </w:pPr>
      <w:rPr>
        <w:rFonts w:hint="default"/>
        <w:lang w:val="es-ES" w:eastAsia="es-ES" w:bidi="es-ES"/>
      </w:rPr>
    </w:lvl>
    <w:lvl w:ilvl="4">
      <w:numFmt w:val="bullet"/>
      <w:lvlText w:val="•"/>
      <w:lvlJc w:val="left"/>
      <w:pPr>
        <w:ind w:left="6068" w:hanging="248"/>
      </w:pPr>
      <w:rPr>
        <w:rFonts w:hint="default"/>
        <w:lang w:val="es-ES" w:eastAsia="es-ES" w:bidi="es-ES"/>
      </w:rPr>
    </w:lvl>
    <w:lvl w:ilvl="5">
      <w:numFmt w:val="bullet"/>
      <w:lvlText w:val="•"/>
      <w:lvlJc w:val="left"/>
      <w:pPr>
        <w:ind w:left="6725" w:hanging="248"/>
      </w:pPr>
      <w:rPr>
        <w:rFonts w:hint="default"/>
        <w:lang w:val="es-ES" w:eastAsia="es-ES" w:bidi="es-ES"/>
      </w:rPr>
    </w:lvl>
    <w:lvl w:ilvl="6">
      <w:numFmt w:val="bullet"/>
      <w:lvlText w:val="•"/>
      <w:lvlJc w:val="left"/>
      <w:pPr>
        <w:ind w:left="7381" w:hanging="248"/>
      </w:pPr>
      <w:rPr>
        <w:rFonts w:hint="default"/>
        <w:lang w:val="es-ES" w:eastAsia="es-ES" w:bidi="es-ES"/>
      </w:rPr>
    </w:lvl>
    <w:lvl w:ilvl="7">
      <w:numFmt w:val="bullet"/>
      <w:lvlText w:val="•"/>
      <w:lvlJc w:val="left"/>
      <w:pPr>
        <w:ind w:left="8037" w:hanging="248"/>
      </w:pPr>
      <w:rPr>
        <w:rFonts w:hint="default"/>
        <w:lang w:val="es-ES" w:eastAsia="es-ES" w:bidi="es-ES"/>
      </w:rPr>
    </w:lvl>
    <w:lvl w:ilvl="8">
      <w:numFmt w:val="bullet"/>
      <w:lvlText w:val="•"/>
      <w:lvlJc w:val="left"/>
      <w:pPr>
        <w:ind w:left="8693" w:hanging="248"/>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CA"/>
    <w:rsid w:val="00576AD4"/>
    <w:rsid w:val="008111D6"/>
    <w:rsid w:val="00860A98"/>
    <w:rsid w:val="008C4CEF"/>
    <w:rsid w:val="0091387D"/>
    <w:rsid w:val="009D1DCA"/>
    <w:rsid w:val="009F2A9F"/>
    <w:rsid w:val="00E231D2"/>
    <w:rsid w:val="00F5614B"/>
    <w:rsid w:val="00F96E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33"/>
    </w:pPr>
    <w:rPr>
      <w:sz w:val="20"/>
      <w:szCs w:val="20"/>
    </w:rPr>
  </w:style>
  <w:style w:type="paragraph" w:styleId="Prrafodelista">
    <w:name w:val="List Paragraph"/>
    <w:basedOn w:val="Normal"/>
    <w:uiPriority w:val="1"/>
    <w:qFormat/>
    <w:pPr>
      <w:spacing w:before="1"/>
      <w:ind w:left="841" w:hanging="348"/>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33"/>
    </w:pPr>
    <w:rPr>
      <w:sz w:val="20"/>
      <w:szCs w:val="20"/>
    </w:rPr>
  </w:style>
  <w:style w:type="paragraph" w:styleId="Prrafodelista">
    <w:name w:val="List Paragraph"/>
    <w:basedOn w:val="Normal"/>
    <w:uiPriority w:val="1"/>
    <w:qFormat/>
    <w:pPr>
      <w:spacing w:before="1"/>
      <w:ind w:left="841" w:hanging="348"/>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acebook.com/ags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uiasyscoutsdechile.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youtube.com/agschile" TargetMode="External"/><Relationship Id="rId5" Type="http://schemas.openxmlformats.org/officeDocument/2006/relationships/webSettings" Target="webSettings.xml"/><Relationship Id="rId10" Type="http://schemas.openxmlformats.org/officeDocument/2006/relationships/hyperlink" Target="http://www.instagram.com/agschile" TargetMode="External"/><Relationship Id="rId4" Type="http://schemas.openxmlformats.org/officeDocument/2006/relationships/settings" Target="settings.xml"/><Relationship Id="rId9" Type="http://schemas.openxmlformats.org/officeDocument/2006/relationships/hyperlink" Target="http://www.twitter.com/agsc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MTPC</dc:creator>
  <cp:lastModifiedBy>María Teresa Pierret Correa</cp:lastModifiedBy>
  <cp:revision>2</cp:revision>
  <cp:lastPrinted>2019-02-08T16:44:00Z</cp:lastPrinted>
  <dcterms:created xsi:type="dcterms:W3CDTF">2019-05-16T01:36:00Z</dcterms:created>
  <dcterms:modified xsi:type="dcterms:W3CDTF">2019-05-16T01:36:00Z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Microsoft® Word 2010</vt:lpwstr>
  </property>
  <property fmtid="{D5CDD505-2E9C-101B-9397-08002B2CF9AE}" pid="4" name="LastSaved">
    <vt:filetime>2018-10-30T00:00:00Z</vt:filetime>
  </property>
</Properties>
</file>